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Radiology</w:t>
      </w:r>
      <w:r>
        <w:t xml:space="preserve"> </w:t>
      </w:r>
      <w:r>
        <w:t xml:space="preserve">in</w:t>
      </w:r>
      <w:r>
        <w:t xml:space="preserve"> </w:t>
      </w:r>
      <w:r>
        <w:t xml:space="preserve">Brazil:</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São</w:t>
      </w:r>
      <w:r>
        <w:t xml:space="preserve"> </w:t>
      </w:r>
      <w:r>
        <w:t xml:space="preserve">Paulo</w:t>
      </w:r>
    </w:p>
    <w:bookmarkStart w:id="30" w:name="X86ef99f327a2567cd134f9828bd5a977cd39854"/>
    <w:p>
      <w:pPr>
        <w:pStyle w:val="Heading1"/>
      </w:pPr>
      <w:r>
        <w:t xml:space="preserve">The Evolving Landscape of Radiology in Brazil: A Comprehensive Research Paper on the Role, Challenges, and Future of Radiologists in São Paulo</w:t>
      </w:r>
    </w:p>
    <w:p>
      <w:pPr>
        <w:pStyle w:val="FirstParagraph"/>
      </w:pPr>
      <w:r>
        <w:rPr>
          <w:iCs/>
          <w:i/>
          <w:bCs/>
          <w:b/>
        </w:rPr>
        <w:t xml:space="preserve">Abstract:</w:t>
      </w:r>
      <w:r>
        <w:br/>
      </w:r>
      <w:r>
        <w:t xml:space="preserve">This research paper examines the critical role of the</w:t>
      </w:r>
      <w:r>
        <w:t xml:space="preserve"> </w:t>
      </w:r>
      <w:r>
        <w:rPr>
          <w:bCs/>
          <w:b/>
        </w:rPr>
        <w:t xml:space="preserve">Radiologist</w:t>
      </w:r>
      <w:r>
        <w:t xml:space="preserve"> </w:t>
      </w:r>
      <w:r>
        <w:t xml:space="preserve">within the complex healthcare infrastructure of Brazil. Specifically focusing on São Paulo, a metropolitan hub that represents both the pinnacle of medical innovation and significant systemic challenges in Latin America, this study analyzes workforce distribution, technological adoption, socioeconomic disparities in access to care, and the impact of artificial intelligence on diagnostic practices. The findings suggest that while</w:t>
      </w:r>
      <w:r>
        <w:t xml:space="preserve"> </w:t>
      </w:r>
      <w:r>
        <w:rPr>
          <w:bCs/>
          <w:b/>
        </w:rPr>
        <w:t xml:space="preserve">Radiologist</w:t>
      </w:r>
      <w:r>
        <w:t xml:space="preserve"> </w:t>
      </w:r>
      <w:r>
        <w:t xml:space="preserve">expertise is highly valued and increasingly specialized in Brazil's largest city like São Paulo, structural inequities persist. This document aims to provide a holistic view of how medical imaging services operate within this dynamic region.</w:t>
      </w:r>
    </w:p>
    <w:bookmarkStart w:id="20" w:name="introduction"/>
    <w:p>
      <w:pPr>
        <w:pStyle w:val="Heading2"/>
      </w:pPr>
      <w:r>
        <w:t xml:space="preserve">1. Introduction</w:t>
      </w:r>
    </w:p>
    <w:p>
      <w:pPr>
        <w:pStyle w:val="FirstParagraph"/>
      </w:pPr>
      <w:r>
        <w:t xml:space="preserve">The field of diagnostic medicine has undergone profound transformations over the last three decades, driven by rapid advancements in imaging technology and data processing. At the heart of this transformation stands the</w:t>
      </w:r>
      <w:r>
        <w:t xml:space="preserve"> </w:t>
      </w:r>
      <w:r>
        <w:rPr>
          <w:bCs/>
          <w:b/>
        </w:rPr>
        <w:t xml:space="preserve">Radiologist</w:t>
      </w:r>
      <w:r>
        <w:t xml:space="preserve">, a medical specialist who interprets medical images to diagnose diseases and guide treatment plans. In Brazil, a country with one of the largest populations in the Western Hemisphere, healthcare delivery is characterized by a dual system: public services managed through the Unified Health System (Sistema Único de Saúde or SUS) and private insurance networks. Within this context, São Paulo emerges as a pivotal epicenter for medical excellence and demographic complexity.</w:t>
      </w:r>
    </w:p>
    <w:p>
      <w:pPr>
        <w:pStyle w:val="BodyText"/>
      </w:pPr>
      <w:r>
        <w:t xml:space="preserve">São Paulo is not only the economic engine of Brazil but also home to some of the most advanced hospitals in South America. Consequently, understanding the dynamics of radiology in this specific locale provides valuable insights into the broader challenges facing healthcare systems in developing economies. This research paper explores how</w:t>
      </w:r>
      <w:r>
        <w:t xml:space="preserve"> </w:t>
      </w:r>
      <w:r>
        <w:rPr>
          <w:bCs/>
          <w:b/>
        </w:rPr>
        <w:t xml:space="preserve">Radiologist</w:t>
      </w:r>
      <w:r>
        <w:t xml:space="preserve"> </w:t>
      </w:r>
      <w:r>
        <w:t xml:space="preserve">professionals navigate their responsibilities within São Paulo’s unique environment, balancing high-volume public demand with cutting-edge private sector innovation.</w:t>
      </w:r>
    </w:p>
    <w:bookmarkEnd w:id="20"/>
    <w:bookmarkStart w:id="21" w:name="X28998ed929682dc5228b29d958041b9c03baea7"/>
    <w:p>
      <w:pPr>
        <w:pStyle w:val="Heading2"/>
      </w:pPr>
      <w:r>
        <w:t xml:space="preserve">2. The Role and Professional Scope of the Radiologist in Brazil</w:t>
      </w:r>
    </w:p>
    <w:p>
      <w:pPr>
        <w:pStyle w:val="FirstParagraph"/>
      </w:pPr>
      <w:r>
        <w:t xml:space="preserve">In Brazil, becoming a</w:t>
      </w:r>
      <w:r>
        <w:t xml:space="preserve"> </w:t>
      </w:r>
      <w:r>
        <w:rPr>
          <w:bCs/>
          <w:b/>
        </w:rPr>
        <w:t xml:space="preserve">Radiologist</w:t>
      </w:r>
      <w:r>
        <w:t xml:space="preserve"> </w:t>
      </w:r>
      <w:r>
        <w:t xml:space="preserve">requires rigorous medical education followed by residency training accredited by the Brazilian Society of Radiology and Diagnostic Imaging (Sociedade Brasileira de Radiologia e Diagnóstico por Imagem - SBRADI). The scope of practice for a</w:t>
      </w:r>
      <w:r>
        <w:t xml:space="preserve"> </w:t>
      </w:r>
      <w:r>
        <w:rPr>
          <w:bCs/>
          <w:b/>
        </w:rPr>
        <w:t xml:space="preserve">Radiologist</w:t>
      </w:r>
      <w:r>
        <w:t xml:space="preserve"> </w:t>
      </w:r>
      <w:r>
        <w:t xml:space="preserve">is vast, encompassing diagnostic imaging such as X-rays, computed tomography (CT), magnetic resonance imaging (MRI), ultrasound, and nuclear medicine. Furthermore, interventional radiology has become an increasingly vital subspecialty.</w:t>
      </w:r>
    </w:p>
    <w:p>
      <w:pPr>
        <w:pStyle w:val="BodyText"/>
      </w:pPr>
      <w:r>
        <w:t xml:space="preserve">The professional identity of the</w:t>
      </w:r>
      <w:r>
        <w:t xml:space="preserve"> </w:t>
      </w:r>
      <w:r>
        <w:rPr>
          <w:bCs/>
          <w:b/>
        </w:rPr>
        <w:t xml:space="preserve">Radiologist</w:t>
      </w:r>
      <w:r>
        <w:t xml:space="preserve"> </w:t>
      </w:r>
      <w:r>
        <w:t xml:space="preserve">in Brazil is deeply tied to precision and speed. Given the high prevalence of certain tropical diseases as well as non-communicable diseases like hypertension and diabetes, accurate and rapid diagnosis is crucial. In São Paulo, where urban density leads to higher rates of traffic accidents and cardiovascular events due to lifestyle factors, the</w:t>
      </w:r>
      <w:r>
        <w:t xml:space="preserve"> </w:t>
      </w:r>
      <w:r>
        <w:rPr>
          <w:bCs/>
          <w:b/>
        </w:rPr>
        <w:t xml:space="preserve">Radiologist</w:t>
      </w:r>
      <w:r>
        <w:t xml:space="preserve"> </w:t>
      </w:r>
      <w:r>
        <w:t xml:space="preserve">plays an immediate role in emergency care. The ability to quickly interpret CT scans for stroke or trauma can be the difference between life and death, highlighting the critical nature of this specialty in the region.</w:t>
      </w:r>
    </w:p>
    <w:bookmarkEnd w:id="21"/>
    <w:bookmarkStart w:id="24" w:name="Xac0c3be366e56f3d5f5db82b9200002a238ec5c"/>
    <w:p>
      <w:pPr>
        <w:pStyle w:val="Heading2"/>
      </w:pPr>
      <w:r>
        <w:t xml:space="preserve">3. Healthcare Infrastructure: The Dual System in São Paulo</w:t>
      </w:r>
    </w:p>
    <w:p>
      <w:pPr>
        <w:pStyle w:val="FirstParagraph"/>
      </w:pPr>
      <w:r>
        <w:t xml:space="preserve">To understand the position of a</w:t>
      </w:r>
      <w:r>
        <w:t xml:space="preserve"> </w:t>
      </w:r>
      <w:r>
        <w:rPr>
          <w:bCs/>
          <w:b/>
        </w:rPr>
        <w:t xml:space="preserve">Radiologist</w:t>
      </w:r>
      <w:r>
        <w:t xml:space="preserve"> </w:t>
      </w:r>
      <w:r>
        <w:t xml:space="preserve">in Brazil, particularly in São Paulo, one must analyze the bifurcated healthcare system. This duality creates distinct working environments and challenges for medical imaging professionals.</w:t>
      </w:r>
    </w:p>
    <w:bookmarkStart w:id="22" w:name="the-public-sector-sus"/>
    <w:p>
      <w:pPr>
        <w:pStyle w:val="Heading3"/>
      </w:pPr>
      <w:r>
        <w:t xml:space="preserve">3.1 The Public Sector (SUS)</w:t>
      </w:r>
    </w:p>
    <w:p>
      <w:pPr>
        <w:pStyle w:val="FirstParagraph"/>
      </w:pPr>
      <w:r>
        <w:t xml:space="preserve">The public health system serves the majority of the Brazilian population. In São Paulo, institutions such as the Hospital das Clínicas da Faculdade de Medicina da Universidade de São Paulo (HC-FMUSP) are renowned globally for their research and clinical excellence. However, even in these prestigious centers,</w:t>
      </w:r>
      <w:r>
        <w:t xml:space="preserve"> </w:t>
      </w:r>
      <w:r>
        <w:rPr>
          <w:bCs/>
          <w:b/>
        </w:rPr>
        <w:t xml:space="preserve">Radiologist</w:t>
      </w:r>
      <w:r>
        <w:t xml:space="preserve"> </w:t>
      </w:r>
      <w:r>
        <w:t xml:space="preserve">staff often face overwhelming workloads. The demand for imaging services frequently outstrips the available resources, leading to long waiting times for non-emergency procedures. For a</w:t>
      </w:r>
      <w:r>
        <w:t xml:space="preserve"> </w:t>
      </w:r>
      <w:r>
        <w:rPr>
          <w:bCs/>
          <w:b/>
        </w:rPr>
        <w:t xml:space="preserve">Radiologist</w:t>
      </w:r>
      <w:r>
        <w:t xml:space="preserve"> </w:t>
      </w:r>
      <w:r>
        <w:t xml:space="preserve">working in the SUS network in São Paulo, efficiency and prioritization are key skills, as they must manage scarce equipment and high patient volumes while maintaining diagnostic accuracy.</w:t>
      </w:r>
    </w:p>
    <w:bookmarkEnd w:id="22"/>
    <w:bookmarkStart w:id="23" w:name="the-private-sector"/>
    <w:p>
      <w:pPr>
        <w:pStyle w:val="Heading3"/>
      </w:pPr>
      <w:r>
        <w:t xml:space="preserve">3.2 The Private Sector</w:t>
      </w:r>
    </w:p>
    <w:p>
      <w:pPr>
        <w:pStyle w:val="FirstParagraph"/>
      </w:pPr>
      <w:r>
        <w:t xml:space="preserve">In stark contrast to the public sector, private healthcare facilities in São Paulo offer state-of-the-art technology and shorter wait times. These institutions attract many of Brazil’s top</w:t>
      </w:r>
      <w:r>
        <w:t xml:space="preserve"> </w:t>
      </w:r>
      <w:r>
        <w:rPr>
          <w:bCs/>
          <w:b/>
        </w:rPr>
        <w:t xml:space="preserve">Radiologist</w:t>
      </w:r>
      <w:r>
        <w:t xml:space="preserve"> </w:t>
      </w:r>
      <w:r>
        <w:t xml:space="preserve">talent due to better remuneration and access to the latest technological tools. In these settings,</w:t>
      </w:r>
      <w:r>
        <w:t xml:space="preserve"> </w:t>
      </w:r>
      <w:r>
        <w:rPr>
          <w:bCs/>
          <w:b/>
        </w:rPr>
        <w:t xml:space="preserve">Radiologist</w:t>
      </w:r>
      <w:r>
        <w:t xml:space="preserve"> </w:t>
      </w:r>
      <w:r>
        <w:t xml:space="preserve">professionals often specialize further in subspecialties such as neuroradiology, musculoskeletal imaging, or breast imaging. The competition among private hospitals and diagnostic centers in São Paulo drives innovation but also contributes to a concentration of advanced resources in wealthier neighborhoods, exacerbating health disparities.</w:t>
      </w:r>
    </w:p>
    <w:bookmarkEnd w:id="23"/>
    <w:bookmarkEnd w:id="24"/>
    <w:bookmarkStart w:id="25" w:name="X6dd3b9c3e4cdde276db14848d72851b52506f68"/>
    <w:p>
      <w:pPr>
        <w:pStyle w:val="Heading2"/>
      </w:pPr>
      <w:r>
        <w:t xml:space="preserve">4. Technological Adoption and Artificial Intelligence</w:t>
      </w:r>
    </w:p>
    <w:p>
      <w:pPr>
        <w:pStyle w:val="FirstParagraph"/>
      </w:pPr>
      <w:r>
        <w:t xml:space="preserve">São Paulo has been at the forefront of adopting new technologies in Brazil. The integration of Artificial Intelligence (AI) into radiology workflows is no longer a futuristic concept but a present reality for many</w:t>
      </w:r>
      <w:r>
        <w:t xml:space="preserve"> </w:t>
      </w:r>
      <w:r>
        <w:rPr>
          <w:bCs/>
          <w:b/>
        </w:rPr>
        <w:t xml:space="preserve">Radiologist</w:t>
      </w:r>
      <w:r>
        <w:t xml:space="preserve"> </w:t>
      </w:r>
      <w:r>
        <w:t xml:space="preserve">practices in the city. AI algorithms are increasingly used for preliminary screening, such as detecting lung nodules in CT scans or identifying fractures in X-rays.</w:t>
      </w:r>
    </w:p>
    <w:p>
      <w:pPr>
        <w:pStyle w:val="BodyText"/>
      </w:pPr>
      <w:r>
        <w:t xml:space="preserve">For the</w:t>
      </w:r>
      <w:r>
        <w:t xml:space="preserve"> </w:t>
      </w:r>
      <w:r>
        <w:rPr>
          <w:bCs/>
          <w:b/>
        </w:rPr>
        <w:t xml:space="preserve">Radiologist</w:t>
      </w:r>
      <w:r>
        <w:t xml:space="preserve">, this technological shift presents both opportunities and challenges. On one hand, AI tools can handle repetitive tasks, allowing the</w:t>
      </w:r>
      <w:r>
        <w:t xml:space="preserve"> </w:t>
      </w:r>
      <w:r>
        <w:rPr>
          <w:bCs/>
          <w:b/>
        </w:rPr>
        <w:t xml:space="preserve">Radiologist</w:t>
      </w:r>
      <w:r>
        <w:t xml:space="preserve"> </w:t>
      </w:r>
      <w:r>
        <w:t xml:space="preserve">to focus on complex cases requiring nuanced interpretation. On the other hand, there is a need for continuous education to ensure that</w:t>
      </w:r>
      <w:r>
        <w:t xml:space="preserve"> </w:t>
      </w:r>
      <w:r>
        <w:rPr>
          <w:bCs/>
          <w:b/>
        </w:rPr>
        <w:t xml:space="preserve">Radiologist</w:t>
      </w:r>
      <w:r>
        <w:t xml:space="preserve"> </w:t>
      </w:r>
      <w:r>
        <w:t xml:space="preserve">professionals remain competent in utilizing these digital tools. In São Paulo’s tech-savvy environment, medical centers are actively investing in software integration, pushing</w:t>
      </w:r>
      <w:r>
        <w:t xml:space="preserve"> </w:t>
      </w:r>
      <w:r>
        <w:rPr>
          <w:bCs/>
          <w:b/>
        </w:rPr>
        <w:t xml:space="preserve">Radiologist</w:t>
      </w:r>
      <w:r>
        <w:t xml:space="preserve"> </w:t>
      </w:r>
      <w:r>
        <w:t xml:space="preserve">groups to adapt quickly to maintain relevance and efficiency.</w:t>
      </w:r>
    </w:p>
    <w:bookmarkEnd w:id="25"/>
    <w:bookmarkStart w:id="26" w:name="X1072e7ff5abe9d21d9240680be8fb47d3355bce"/>
    <w:p>
      <w:pPr>
        <w:pStyle w:val="Heading2"/>
      </w:pPr>
      <w:r>
        <w:t xml:space="preserve">5. Challenges: Workforce Distribution and Equity</w:t>
      </w:r>
    </w:p>
    <w:p>
      <w:pPr>
        <w:pStyle w:val="FirstParagraph"/>
      </w:pPr>
      <w:r>
        <w:t xml:space="preserve">A significant challenge for the Brazilian healthcare system is the uneven distribution of specialists. While São Paulo boasts a high concentration of qualified</w:t>
      </w:r>
      <w:r>
        <w:t xml:space="preserve"> </w:t>
      </w:r>
      <w:r>
        <w:rPr>
          <w:bCs/>
          <w:b/>
        </w:rPr>
        <w:t xml:space="preserve">Radiologist</w:t>
      </w:r>
      <w:r>
        <w:t xml:space="preserve"> </w:t>
      </w:r>
      <w:r>
        <w:t xml:space="preserve">professionals, many interior cities and peripheral regions suffer from severe shortages. This "brain drain" to major metropolitan areas like São Paulo creates accessibility issues for millions of Brazilians who cannot travel to the capital for advanced imaging services.</w:t>
      </w:r>
    </w:p>
    <w:p>
      <w:pPr>
        <w:pStyle w:val="BodyText"/>
      </w:pPr>
      <w:r>
        <w:t xml:space="preserve">Furthermore, socioeconomic barriers remain a persistent issue. Even within São Paulo, access to high-quality radiological care is often correlated with income levels. Individuals relying solely on the public system may experience delays that could impact treatment outcomes, whereas private patients receive immediate attention. Addressing this inequity requires policy interventions aimed at incentivizing</w:t>
      </w:r>
      <w:r>
        <w:t xml:space="preserve"> </w:t>
      </w:r>
      <w:r>
        <w:rPr>
          <w:bCs/>
          <w:b/>
        </w:rPr>
        <w:t xml:space="preserve">Radiologist</w:t>
      </w:r>
      <w:r>
        <w:t xml:space="preserve"> </w:t>
      </w:r>
      <w:r>
        <w:t xml:space="preserve">professionals to work in underserved areas and improving the infrastructure of public hospitals.</w:t>
      </w:r>
    </w:p>
    <w:bookmarkEnd w:id="26"/>
    <w:bookmarkStart w:id="27" w:name="X22793c6c7a69b39f1e1045cd6950c5a0db9fed3"/>
    <w:p>
      <w:pPr>
        <w:pStyle w:val="Heading2"/>
      </w:pPr>
      <w:r>
        <w:t xml:space="preserve">6. Future Prospects for Radiology in Brazil São Paulo</w:t>
      </w:r>
    </w:p>
    <w:p>
      <w:pPr>
        <w:pStyle w:val="FirstParagraph"/>
      </w:pPr>
      <w:r>
        <w:t xml:space="preserve">The future of radiology in São Paulo appears promising yet demanding. The growing aging population will likely increase the demand for imaging related to oncology, neurology, and cardiology. As a result, the role of the</w:t>
      </w:r>
      <w:r>
        <w:t xml:space="preserve"> </w:t>
      </w:r>
      <w:r>
        <w:rPr>
          <w:bCs/>
          <w:b/>
        </w:rPr>
        <w:t xml:space="preserve">Radiologist</w:t>
      </w:r>
      <w:r>
        <w:t xml:space="preserve"> </w:t>
      </w:r>
      <w:r>
        <w:t xml:space="preserve">will expand beyond diagnosis into predictive analytics and personalized medicine.</w:t>
      </w:r>
    </w:p>
    <w:p>
      <w:pPr>
        <w:pStyle w:val="BodyText"/>
      </w:pPr>
      <w:r>
        <w:t xml:space="preserve">Educational institutions in Brazil must continue to update their curricula to prepare future</w:t>
      </w:r>
      <w:r>
        <w:t xml:space="preserve"> </w:t>
      </w:r>
      <w:r>
        <w:rPr>
          <w:bCs/>
          <w:b/>
        </w:rPr>
        <w:t xml:space="preserve">Radiologist</w:t>
      </w:r>
      <w:r>
        <w:t xml:space="preserve"> </w:t>
      </w:r>
      <w:r>
        <w:t xml:space="preserve">graduates for this evolving landscape. Emphasis should be placed on not only technical skills but also on data literacy, ethics in AI usage, and communication skills. Additionally, collaborative efforts between public and private sectors could help disseminate best practices from São Paulo’s leading centers to other parts of the country.</w:t>
      </w:r>
    </w:p>
    <w:bookmarkEnd w:id="27"/>
    <w:bookmarkStart w:id="29" w:name="conclusion"/>
    <w:p>
      <w:pPr>
        <w:pStyle w:val="Heading2"/>
      </w:pPr>
      <w:r>
        <w:t xml:space="preserve">7. Conclusion</w:t>
      </w:r>
    </w:p>
    <w:p>
      <w:pPr>
        <w:pStyle w:val="FirstParagraph"/>
      </w:pPr>
      <w:r>
        <w:t xml:space="preserve">In conclusion, the</w:t>
      </w:r>
      <w:r>
        <w:t xml:space="preserve"> </w:t>
      </w:r>
      <w:r>
        <w:rPr>
          <w:bCs/>
          <w:b/>
        </w:rPr>
        <w:t xml:space="preserve">Radiologist</w:t>
      </w:r>
      <w:r>
        <w:t xml:space="preserve"> </w:t>
      </w:r>
      <w:r>
        <w:t xml:space="preserve">remains an indispensable pillar of healthcare in Brazil. In a city as dynamic and complex as São Paulo, these professionals operate at the intersection of high-tech innovation and systemic constraint. While challenges regarding equity and resource distribution persist, the dedication of</w:t>
      </w:r>
      <w:r>
        <w:t xml:space="preserve"> </w:t>
      </w:r>
      <w:r>
        <w:rPr>
          <w:bCs/>
          <w:b/>
        </w:rPr>
        <w:t xml:space="preserve">Radiologist</w:t>
      </w:r>
      <w:r>
        <w:t xml:space="preserve"> </w:t>
      </w:r>
      <w:r>
        <w:t xml:space="preserve">specialists continues to drive improvements in diagnostic accuracy and patient care. The trajectory of radiology in Brazil is closely linked to the advancements happening in São Paulo, serving as a model for technological integration while highlighting the urgent need for inclusive healthcare policies. As we look ahead, supporting the professional development and well-being of every</w:t>
      </w:r>
      <w:r>
        <w:t xml:space="preserve"> </w:t>
      </w:r>
      <w:r>
        <w:rPr>
          <w:bCs/>
          <w:b/>
        </w:rPr>
        <w:t xml:space="preserve">Radiologist</w:t>
      </w:r>
      <w:r>
        <w:t xml:space="preserve"> </w:t>
      </w:r>
      <w:r>
        <w:t xml:space="preserve">working within this vibrant region will be essential for maintaining and improving public health outcomes.</w:t>
      </w:r>
    </w:p>
    <w:bookmarkStart w:id="28" w:name="references-simulated"/>
    <w:p>
      <w:pPr>
        <w:pStyle w:val="Heading3"/>
      </w:pPr>
      <w:r>
        <w:t xml:space="preserve">References (Simulated)</w:t>
      </w:r>
    </w:p>
    <w:p>
      <w:pPr>
        <w:pStyle w:val="FirstParagraph"/>
      </w:pPr>
      <w:r>
        <w:rPr>
          <w:iCs/>
          <w:i/>
        </w:rPr>
        <w:t xml:space="preserve">Note: The following are representative sources typical for this topic.</w:t>
      </w:r>
    </w:p>
    <w:p>
      <w:pPr>
        <w:pStyle w:val="BodyText"/>
      </w:pPr>
      <w:r>
        <w:t xml:space="preserve">- Sociedade Brasileira de Radiologia e Diagnóstico por Imagem (SBRADI). Annual Reports on Medical Imaging in Brazil.</w:t>
      </w:r>
      <w:r>
        <w:br/>
      </w:r>
      <w:r>
        <w:t xml:space="preserve">- Ministry of Health, Brazil. Data on SUS Healthcare Access and Resource Allocation.</w:t>
      </w:r>
      <w:r>
        <w:br/>
      </w:r>
      <w:r>
        <w:t xml:space="preserve">- Journal of Brazilian Society of Ultrasound and Interventional Radiology. Studies on AI integration in diagnostics.</w:t>
      </w:r>
      <w:r>
        <w:br/>
      </w:r>
      <w:r>
        <w:t xml:space="preserve">- Academic publications from Universidade de São Paulo (USP) regarding healthcare disparities in metropolitan areas.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Radiology in Brazil: A Comprehensive Research Paper on the Role, Challenges, and Future of Radiologists in São Paulo</dc:title>
  <dc:creator/>
  <cp:keywords/>
  <dcterms:created xsi:type="dcterms:W3CDTF">2026-07-30T00:30:56Z</dcterms:created>
  <dcterms:modified xsi:type="dcterms:W3CDTF">2026-07-30T00:30:56Z</dcterms:modified>
</cp:coreProperties>
</file>

<file path=docProps/custom.xml><?xml version="1.0" encoding="utf-8"?>
<Properties xmlns="http://schemas.openxmlformats.org/officeDocument/2006/custom-properties" xmlns:vt="http://schemas.openxmlformats.org/officeDocument/2006/docPropsVTypes"/>
</file>