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Practice</w:t>
      </w:r>
      <w:r>
        <w:t xml:space="preserve"> </w:t>
      </w:r>
      <w:r>
        <w:t xml:space="preserve">and</w:t>
      </w:r>
      <w:r>
        <w:t xml:space="preserve"> </w:t>
      </w:r>
      <w:r>
        <w:t xml:space="preserve">Integration</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Analysis</w:t>
      </w:r>
    </w:p>
    <w:bookmarkStart w:id="27" w:name="X25a156284ef9d1546cb8f5fa2c7ff154b0ca0d9"/>
    <w:p>
      <w:pPr>
        <w:pStyle w:val="Heading1"/>
      </w:pPr>
      <w:r>
        <w:t xml:space="preserve">Radiologist Practice and Integration in France Marseille</w:t>
      </w:r>
      <w:r>
        <w:br/>
      </w:r>
      <w:r>
        <w:t xml:space="preserve">A Comprehensive Analysis of Medical Imaging Specialization within the French Healthcare System</w:t>
      </w:r>
    </w:p>
    <w:p>
      <w:pPr>
        <w:pStyle w:val="FirstParagraph"/>
      </w:pPr>
      <w:r>
        <w:rPr>
          <w:bCs/>
          <w:b/>
        </w:rPr>
        <w:t xml:space="preserve">Abstract</w:t>
      </w:r>
    </w:p>
    <w:p>
      <w:pPr>
        <w:pStyle w:val="BodyText"/>
      </w:pPr>
      <w:r>
        <w:t xml:space="preserve">This research paper examines the critical role of the</w:t>
      </w:r>
      <w:r>
        <w:t xml:space="preserve"> </w:t>
      </w:r>
      <w:r>
        <w:rPr>
          <w:iCs/>
          <w:i/>
        </w:rPr>
        <w:t xml:space="preserve">Radiologist</w:t>
      </w:r>
      <w:r>
        <w:t xml:space="preserve"> </w:t>
      </w:r>
      <w:r>
        <w:t xml:space="preserve">within the broader context of modern medicine, with a specific geographical and institutional focus on</w:t>
      </w:r>
      <w:r>
        <w:t xml:space="preserve"> </w:t>
      </w:r>
      <w:r>
        <w:rPr>
          <w:iCs/>
          <w:i/>
        </w:rPr>
        <w:t xml:space="preserve">France Marseille</w:t>
      </w:r>
      <w:r>
        <w:t xml:space="preserve">. As medical imaging technologies evolve rapidly from traditional radiography to advanced modalities such as MRI, CT scans, and nuclear medicine, the expertise required to interpret these images has become increasingly specialized. This document explores the educational pathway of a Radiologist in France, the unique challenges faced by medical imaging specialists in a major urban hub like Marseille, and the integration of digital health innovations within this dynamic region.</w:t>
      </w:r>
    </w:p>
    <w:bookmarkStart w:id="20" w:name="introduction"/>
    <w:p>
      <w:pPr>
        <w:pStyle w:val="Heading2"/>
      </w:pPr>
      <w:r>
        <w:t xml:space="preserve">Introduction</w:t>
      </w:r>
    </w:p>
    <w:p>
      <w:pPr>
        <w:pStyle w:val="FirstParagraph"/>
      </w:pPr>
      <w:r>
        <w:t xml:space="preserve">The field of radiology stands at the intersection of technology and medicine, serving as one of the most vital diagnostic pillars in contemporary healthcare. A</w:t>
      </w:r>
      <w:r>
        <w:t xml:space="preserve"> </w:t>
      </w:r>
      <w:r>
        <w:rPr>
          <w:iCs/>
          <w:i/>
        </w:rPr>
        <w:t xml:space="preserve">Radiologist</w:t>
      </w:r>
      <w:r>
        <w:t xml:space="preserve"> </w:t>
      </w:r>
      <w:r>
        <w:t xml:space="preserve">is not merely an observer of images but a clinician who synthesizes visual data with patient history to guide treatment decisions. In</w:t>
      </w:r>
      <w:r>
        <w:t xml:space="preserve"> </w:t>
      </w:r>
      <w:r>
        <w:rPr>
          <w:iCs/>
          <w:i/>
        </w:rPr>
        <w:t xml:space="preserve">France Marseille</w:t>
      </w:r>
      <w:r>
        <w:t xml:space="preserve">, a city that serves as a critical gateway between Europe and the Mediterranean, the demand for high-quality radiological services is driven by both local demographics and international medical tourism. This paper aims to elucidate how the profession of Radiologist is structured, regulated, and practiced within this specific French context.</w:t>
      </w:r>
    </w:p>
    <w:bookmarkEnd w:id="20"/>
    <w:bookmarkStart w:id="21" w:name="X7f83c12bde86032bd4e21d2959e1a8a66431d97"/>
    <w:p>
      <w:pPr>
        <w:pStyle w:val="Heading2"/>
      </w:pPr>
      <w:r>
        <w:t xml:space="preserve">The Educational Pathway to Becoming a Radiologist in France</w:t>
      </w:r>
    </w:p>
    <w:p>
      <w:pPr>
        <w:pStyle w:val="FirstParagraph"/>
      </w:pPr>
      <w:r>
        <w:t xml:space="preserve">The journey to becoming a qualified</w:t>
      </w:r>
      <w:r>
        <w:t xml:space="preserve"> </w:t>
      </w:r>
      <w:r>
        <w:rPr>
          <w:iCs/>
          <w:i/>
        </w:rPr>
        <w:t xml:space="preserve">Radiologist</w:t>
      </w:r>
      <w:r>
        <w:t xml:space="preserve"> </w:t>
      </w:r>
      <w:r>
        <w:t xml:space="preserve">in France is rigorous and highly competitive. Unlike some countries where direct entry into specialty training exists, French medical students must first complete the "Passerelle" (gateway) phase of their studies, which covers basic sciences and general medicine. Students then sit for the national ranking examination (ECN), known recently as PASS or LAS depending on recent reforms. Securing a place in the specialty of "Imagerie Médicale" (Medical Imaging) requires being among the top-ranked candidates.</w:t>
      </w:r>
    </w:p>
    <w:p>
      <w:pPr>
        <w:pStyle w:val="BodyText"/>
      </w:pPr>
      <w:r>
        <w:t xml:space="preserve">The residency (</w:t>
      </w:r>
      <w:r>
        <w:rPr>
          <w:iCs/>
          <w:i/>
        </w:rPr>
        <w:t xml:space="preserve">Internat</w:t>
      </w:r>
      <w:r>
        <w:t xml:space="preserve">) lasts five years and is conducted within university hospital centers (</w:t>
      </w:r>
      <w:r>
        <w:rPr>
          <w:iCs/>
          <w:i/>
        </w:rPr>
        <w:t xml:space="preserve">Centres Hospitalo-Universitaires</w:t>
      </w:r>
      <w:r>
        <w:t xml:space="preserve"> </w:t>
      </w:r>
      <w:r>
        <w:t xml:space="preserve">or CHUs). In</w:t>
      </w:r>
      <w:r>
        <w:t xml:space="preserve"> </w:t>
      </w:r>
      <w:r>
        <w:rPr>
          <w:bCs/>
          <w:b/>
        </w:rPr>
        <w:t xml:space="preserve">France Marseille</w:t>
      </w:r>
      <w:r>
        <w:t xml:space="preserve">, the primary institution for this training is the AP-HM (Assistance Publique – Hôpitaux de Marseille), which includes major facilities such as the Hôpital La Timone and Hôpital de la Conception. During these five years, residents rotate through various subspecialties, gaining proficiency in neuroradiology, musculoskeletal imaging, abdominal radiology, and interventional radiology.</w:t>
      </w:r>
    </w:p>
    <w:bookmarkEnd w:id="21"/>
    <w:bookmarkStart w:id="22" w:name="X5aeb801dae476eff69e801fa30f83c95c930117"/>
    <w:p>
      <w:pPr>
        <w:pStyle w:val="Heading2"/>
      </w:pPr>
      <w:r>
        <w:t xml:space="preserve">The Role of the Radiologist in Diagnostic Accuracy</w:t>
      </w:r>
    </w:p>
    <w:p>
      <w:pPr>
        <w:pStyle w:val="FirstParagraph"/>
      </w:pPr>
      <w:r>
        <w:t xml:space="preserve">The primary function of a</w:t>
      </w:r>
      <w:r>
        <w:t xml:space="preserve"> </w:t>
      </w:r>
      <w:r>
        <w:rPr>
          <w:iCs/>
          <w:i/>
        </w:rPr>
        <w:t xml:space="preserve">Radiologist</w:t>
      </w:r>
      <w:r>
        <w:t xml:space="preserve"> </w:t>
      </w:r>
      <w:r>
        <w:t xml:space="preserve">is diagnostic accuracy. In an era where early detection can mean the difference between life and death, particularly in oncology, the precision provided by imaging specialists is invaluable. Modern radiologists utilize sophisticated software tools to reconstruct three-dimensional images from two-dimensional slices, allowing for detailed pre-surgical planning.</w:t>
      </w:r>
    </w:p>
    <w:p>
      <w:pPr>
        <w:pStyle w:val="BodyText"/>
      </w:pPr>
      <w:r>
        <w:t xml:space="preserve">In</w:t>
      </w:r>
      <w:r>
        <w:t xml:space="preserve"> </w:t>
      </w:r>
      <w:r>
        <w:rPr>
          <w:iCs/>
          <w:i/>
        </w:rPr>
        <w:t xml:space="preserve">France Marseille</w:t>
      </w:r>
      <w:r>
        <w:t xml:space="preserve">, hospitals handle a high volume of complex cases. The Radiologist plays a pivotal role in multidisciplinary tumor boards (</w:t>
      </w:r>
      <w:r>
        <w:rPr>
          <w:iCs/>
          <w:i/>
        </w:rPr>
        <w:t xml:space="preserve">Réunions de Concertation Pluridisciplinaires</w:t>
      </w:r>
      <w:r>
        <w:t xml:space="preserve"> </w:t>
      </w:r>
      <w:r>
        <w:t xml:space="preserve">or RCPs), which are mandatory in France for cancer care. Here, the radiologist presents imaging findings alongside pathologists and surgeons to formulate a consensus treatment plan. This collaborative model ensures that the Radiologist’s insights are directly translated into patient care strategies.</w:t>
      </w:r>
    </w:p>
    <w:bookmarkEnd w:id="22"/>
    <w:bookmarkStart w:id="23" w:name="X4b6b180c9549db7747331d8c415b5134218cfb8"/>
    <w:p>
      <w:pPr>
        <w:pStyle w:val="Heading2"/>
      </w:pPr>
      <w:r>
        <w:t xml:space="preserve">Interventional Radiology: A Growing Specialization</w:t>
      </w:r>
    </w:p>
    <w:p>
      <w:pPr>
        <w:pStyle w:val="FirstParagraph"/>
      </w:pPr>
      <w:r>
        <w:t xml:space="preserve">A significant evolution in the profession of the</w:t>
      </w:r>
      <w:r>
        <w:t xml:space="preserve"> </w:t>
      </w:r>
      <w:r>
        <w:rPr>
          <w:iCs/>
          <w:i/>
        </w:rPr>
        <w:t xml:space="preserve">Radiologist</w:t>
      </w:r>
      <w:r>
        <w:t xml:space="preserve"> </w:t>
      </w:r>
      <w:r>
        <w:t xml:space="preserve">is the rise of interventional radiology. No longer confined to diagnosis, many radiologists now perform minimally invasive procedures guided by imaging. These procedures include biopsies, drainage of abscesses, angioplasty, and tumor embolization.</w:t>
      </w:r>
    </w:p>
    <w:p>
      <w:pPr>
        <w:pStyle w:val="BodyText"/>
      </w:pPr>
      <w:r>
        <w:t xml:space="preserve">In the context of</w:t>
      </w:r>
      <w:r>
        <w:t xml:space="preserve"> </w:t>
      </w:r>
      <w:r>
        <w:rPr>
          <w:bCs/>
          <w:b/>
        </w:rPr>
        <w:t xml:space="preserve">France Marseille</w:t>
      </w:r>
      <w:r>
        <w:t xml:space="preserve">, interventional radiology is particularly relevant due to the region’s aging population and high prevalence of cardiovascular diseases. Interventional radiologists in Marseille hospitals often act as first-line responders for acute conditions, reducing the need for open surgery. This shift not only improves patient recovery times but also optimizes hospital resources, a critical concern within the French national health system (</w:t>
      </w:r>
      <w:r>
        <w:rPr>
          <w:iCs/>
          <w:i/>
        </w:rPr>
        <w:t xml:space="preserve">Sécurité Sociale</w:t>
      </w:r>
      <w:r>
        <w:t xml:space="preserve">). The training in</w:t>
      </w:r>
      <w:r>
        <w:t xml:space="preserve"> </w:t>
      </w:r>
      <w:r>
        <w:rPr>
          <w:iCs/>
          <w:i/>
        </w:rPr>
        <w:t xml:space="preserve">France Marseille</w:t>
      </w:r>
      <w:r>
        <w:t xml:space="preserve"> </w:t>
      </w:r>
      <w:r>
        <w:t xml:space="preserve">emphasizes these technical skills, ensuring that new radiologists are proficient in both reading scans and performing image-guided therapies.</w:t>
      </w:r>
    </w:p>
    <w:bookmarkEnd w:id="23"/>
    <w:bookmarkStart w:id="24" w:name="X5c86f6dcf562b096029cd3797361631bf7da6a7"/>
    <w:p>
      <w:pPr>
        <w:pStyle w:val="Heading2"/>
      </w:pPr>
      <w:r>
        <w:t xml:space="preserve">Digital Transformation and Tele-radiology</w:t>
      </w:r>
    </w:p>
    <w:p>
      <w:pPr>
        <w:pStyle w:val="FirstParagraph"/>
      </w:pPr>
      <w:r>
        <w:t xml:space="preserve">The integration of digital technology has revolutionized the workflow of a</w:t>
      </w:r>
      <w:r>
        <w:t xml:space="preserve"> </w:t>
      </w:r>
      <w:r>
        <w:rPr>
          <w:iCs/>
          <w:i/>
        </w:rPr>
        <w:t xml:space="preserve">Radiologist</w:t>
      </w:r>
      <w:r>
        <w:t xml:space="preserve">. The adoption of PACS (Picture Archiving and Communication Systems) allows for seamless storage, retrieval, and distribution of medical images. In</w:t>
      </w:r>
      <w:r>
        <w:t xml:space="preserve"> </w:t>
      </w:r>
      <w:r>
        <w:rPr>
          <w:bCs/>
          <w:b/>
        </w:rPr>
        <w:t xml:space="preserve">France Marseille</w:t>
      </w:r>
      <w:r>
        <w:t xml:space="preserve">, the push for "E-Hôpital" initiatives has accelerated the digitization of patient records.</w:t>
      </w:r>
    </w:p>
    <w:p>
      <w:pPr>
        <w:pStyle w:val="BodyText"/>
      </w:pPr>
      <w:r>
        <w:t xml:space="preserve">This digital infrastructure facilitates tele-radiology, where images can be reviewed by specialists in different locations. For</w:t>
      </w:r>
      <w:r>
        <w:t xml:space="preserve"> </w:t>
      </w:r>
      <w:r>
        <w:rPr>
          <w:iCs/>
          <w:i/>
        </w:rPr>
        <w:t xml:space="preserve">Marseille</w:t>
      </w:r>
      <w:r>
        <w:t xml:space="preserve">, a city that often faces staffing shortages in certain subspecialties during off-hours, tele-radiology is a lifeline. It allows for 24/7 coverage without requiring every hospital to have an on-site radiologist at all times. Furthermore, the emergence of artificial intelligence (AI) as an assistive tool is transforming how</w:t>
      </w:r>
      <w:r>
        <w:t xml:space="preserve"> </w:t>
      </w:r>
      <w:r>
        <w:rPr>
          <w:iCs/>
          <w:i/>
        </w:rPr>
        <w:t xml:space="preserve">Radiologists</w:t>
      </w:r>
      <w:r>
        <w:t xml:space="preserve"> </w:t>
      </w:r>
      <w:r>
        <w:t xml:space="preserve">work in France. AI algorithms are being tested to prioritize critical findings, such as detecting pulmonary embolisms or intracranial hemorrhages, thereby reducing cognitive load and potential errors for the human specialist.</w:t>
      </w:r>
    </w:p>
    <w:bookmarkEnd w:id="24"/>
    <w:bookmarkStart w:id="25" w:name="Xee60b7b548ca5b453c6c762385347270b37f25e"/>
    <w:p>
      <w:pPr>
        <w:pStyle w:val="Heading2"/>
      </w:pPr>
      <w:r>
        <w:t xml:space="preserve">Socio-Economic and Administrative Challenges in France Marseille</w:t>
      </w:r>
    </w:p>
    <w:p>
      <w:pPr>
        <w:pStyle w:val="FirstParagraph"/>
      </w:pPr>
      <w:r>
        <w:t xml:space="preserve">Practicing as a</w:t>
      </w:r>
      <w:r>
        <w:t xml:space="preserve"> </w:t>
      </w:r>
      <w:r>
        <w:rPr>
          <w:iCs/>
          <w:i/>
        </w:rPr>
        <w:t xml:space="preserve">Radiologist</w:t>
      </w:r>
      <w:r>
        <w:t xml:space="preserve"> </w:t>
      </w:r>
      <w:r>
        <w:t xml:space="preserve">in</w:t>
      </w:r>
      <w:r>
        <w:t xml:space="preserve"> </w:t>
      </w:r>
      <w:r>
        <w:rPr>
          <w:bCs/>
          <w:b/>
        </w:rPr>
        <w:t xml:space="preserve">France Marseille</w:t>
      </w:r>
      <w:r>
        <w:t xml:space="preserve">, like elsewhere in France, involves navigating a complex administrative landscape. The French healthcare system operates under strict budgetary constraints managed by the National Authority for Health (</w:t>
      </w:r>
      <w:r>
        <w:rPr>
          <w:iCs/>
          <w:i/>
        </w:rPr>
        <w:t xml:space="preserve">HAS</w:t>
      </w:r>
      <w:r>
        <w:t xml:space="preserve">). Radiologists must balance high-quality care with cost-effectiveness.</w:t>
      </w:r>
    </w:p>
    <w:p>
      <w:pPr>
        <w:pStyle w:val="BodyText"/>
      </w:pPr>
      <w:r>
        <w:t xml:space="preserve">Marseille presents specific socio-economic challenges. As a diverse and densely populated city, the public hospitals in Marseille serve a population with varied health needs and access levels.</w:t>
      </w:r>
      <w:r>
        <w:t xml:space="preserve"> </w:t>
      </w:r>
      <w:r>
        <w:rPr>
          <w:iCs/>
          <w:i/>
        </w:rPr>
        <w:t xml:space="preserve">Radiologists</w:t>
      </w:r>
      <w:r>
        <w:t xml:space="preserve"> </w:t>
      </w:r>
      <w:r>
        <w:t xml:space="preserve">in this region must be adept at communicating effectively with patients from diverse cultural backgrounds, often relying on medical interpreters or simplified digital consent forms. Additionally, there is an ongoing national debate regarding the reimbursement rates for radiological procedures, which impacts how private and public hospitals allocate resources for new imaging equipment.</w:t>
      </w:r>
    </w:p>
    <w:bookmarkEnd w:id="25"/>
    <w:bookmarkStart w:id="26" w:name="X3aca87ffec743338c89ae926b90c0a0230e1f27"/>
    <w:p>
      <w:pPr>
        <w:pStyle w:val="Heading2"/>
      </w:pPr>
      <w:r>
        <w:t xml:space="preserve">The Future of Radiology in France Marseille</w:t>
      </w:r>
    </w:p>
    <w:p>
      <w:pPr>
        <w:pStyle w:val="FirstParagraph"/>
      </w:pPr>
      <w:r>
        <w:t xml:space="preserve">Looking forward, the role of the</w:t>
      </w:r>
      <w:r>
        <w:t xml:space="preserve"> </w:t>
      </w:r>
      <w:r>
        <w:rPr>
          <w:iCs/>
          <w:i/>
        </w:rPr>
        <w:t xml:space="preserve">Radiologist</w:t>
      </w:r>
      <w:r>
        <w:t xml:space="preserve"> </w:t>
      </w:r>
      <w:r>
        <w:t xml:space="preserve">in</w:t>
      </w:r>
      <w:r>
        <w:t xml:space="preserve"> </w:t>
      </w:r>
      <w:r>
        <w:rPr>
          <w:bCs/>
          <w:b/>
        </w:rPr>
        <w:t xml:space="preserve">France Marseille</w:t>
      </w:r>
    </w:p>
    <w:bookmarkEnd w:id="26"/>
    <w:bookmarkEnd w:id="27"/>
    <w:bookmarkStart w:id="34" w:name="research-paper"/>
    <w:p>
      <w:pPr>
        <w:pStyle w:val="Heading1"/>
      </w:pPr>
      <w:r>
        <w:t xml:space="preserve">Research Paper</w:t>
      </w:r>
    </w:p>
    <w:p>
      <w:pPr>
        <w:pStyle w:val="FirstParagraph"/>
      </w:pPr>
      <w:r>
        <w:t xml:space="preserve">This research paper explores the evolving role of the</w:t>
      </w:r>
      <w:r>
        <w:t xml:space="preserve"> </w:t>
      </w:r>
      <w:r>
        <w:rPr>
          <w:bCs/>
          <w:b/>
        </w:rPr>
        <w:t xml:space="preserve">Radiologist</w:t>
      </w:r>
      <w:r>
        <w:t xml:space="preserve"> </w:t>
      </w:r>
      <w:r>
        <w:t xml:space="preserve">within the specific context of healthcare delivery in **France Marseille**. As medical imaging technologies advance, so too does the complexity and necessity of specialized radiological expertise. This document delves into educational pathways, clinical responsibilities, technological integration, and socio-economic factors influencing practice in this dynamic French region.</w:t>
      </w:r>
    </w:p>
    <w:bookmarkStart w:id="28" w:name="introduction-to-the-role"/>
    <w:p>
      <w:pPr>
        <w:pStyle w:val="Heading2"/>
      </w:pPr>
      <w:r>
        <w:t xml:space="preserve">Introduction to the Role</w:t>
      </w:r>
    </w:p>
    <w:p>
      <w:pPr>
        <w:pStyle w:val="FirstParagraph"/>
      </w:pPr>
      <w:r>
        <w:t xml:space="preserve">The</w:t>
      </w:r>
      <w:r>
        <w:t xml:space="preserve"> </w:t>
      </w:r>
      <w:r>
        <w:rPr>
          <w:bCs/>
          <w:b/>
        </w:rPr>
        <w:t xml:space="preserve">Radiologist</w:t>
      </w:r>
      <w:r>
        <w:t xml:space="preserve"> </w:t>
      </w:r>
      <w:r>
        <w:t xml:space="preserve">is a physician specialized in diagnosing and treating injuries and diseases using medical imaging techniques such as X-rays, computed tomography (CT), magnetic resonance imaging (MRI), ultrasound, and nuclear medicine. In **France Marseille**, a major metropolitan hub with significant medical institutions like the Assistance Publique - Hôpitaux de Marseille (AP-HM), the demand for high-quality radiological services is immense. The city’s diverse population and status as a gateway to the Mediterranean necessitate efficient, accurate, and accessible imaging services.</w:t>
      </w:r>
    </w:p>
    <w:bookmarkEnd w:id="28"/>
    <w:bookmarkStart w:id="29" w:name="educational-pathway-in-france"/>
    <w:p>
      <w:pPr>
        <w:pStyle w:val="Heading2"/>
      </w:pPr>
      <w:r>
        <w:t xml:space="preserve">Educational Pathway in France</w:t>
      </w:r>
    </w:p>
    <w:p>
      <w:pPr>
        <w:pStyle w:val="FirstParagraph"/>
      </w:pPr>
      <w:r>
        <w:t xml:space="preserve">Becoming a</w:t>
      </w:r>
      <w:r>
        <w:t xml:space="preserve"> </w:t>
      </w:r>
      <w:r>
        <w:rPr>
          <w:bCs/>
          <w:b/>
        </w:rPr>
        <w:t xml:space="preserve">Radiologist</w:t>
      </w:r>
      <w:r>
        <w:t xml:space="preserve"> </w:t>
      </w:r>
      <w:r>
        <w:t xml:space="preserve">in France requires extensive education. After passing the highly competitive national ranking examination (ECN), medical students select "Imagerie Médicale" as their specialty. The residency lasts five years, typically based within university hospital centers. In **France Marseille**, training occurs at major centers such as La Timone and Conception hospitals. Residents rotate through various subspecialties, including neuroradiology, musculoskeletal imaging, and abdominal radiology.</w:t>
      </w:r>
    </w:p>
    <w:bookmarkEnd w:id="29"/>
    <w:bookmarkStart w:id="30" w:name="clinical-practice-in-france-marseille"/>
    <w:p>
      <w:pPr>
        <w:pStyle w:val="Heading2"/>
      </w:pPr>
      <w:r>
        <w:t xml:space="preserve">Clinical Practice in France Marseille</w:t>
      </w:r>
    </w:p>
    <w:p>
      <w:pPr>
        <w:pStyle w:val="FirstParagraph"/>
      </w:pPr>
      <w:r>
        <w:t xml:space="preserve">Radiologists in **France Marseille** play a critical role in multidisciplinary tumor boards (RCPs), contributing diagnostic insights to treatment plans. They also perform interventional procedures, such as biopsies and angioplasty, reducing the need for open surgery. The integration of digital health records (Dossier Médical Particulier) ensures seamless sharing of imaging data across different facilities within the city.</w:t>
      </w:r>
    </w:p>
    <w:bookmarkEnd w:id="30"/>
    <w:bookmarkStart w:id="31" w:name="technological-advancements"/>
    <w:p>
      <w:pPr>
        <w:pStyle w:val="Heading2"/>
      </w:pPr>
      <w:r>
        <w:t xml:space="preserve">Technological Advancements</w:t>
      </w:r>
    </w:p>
    <w:p>
      <w:pPr>
        <w:pStyle w:val="FirstParagraph"/>
      </w:pPr>
      <w:r>
        <w:t xml:space="preserve">The adoption of PACS (Picture Archiving and Communication Systems) and tele-radiology has transformed workflows. Tele-radiology allows images to be reviewed by specialists in different locations, crucial for after-hours coverage. Additionally, artificial intelligence (AI) is emerging as a tool to assist radiologists in detecting abnormalities, improving accuracy and efficiency.</w:t>
      </w:r>
    </w:p>
    <w:bookmarkEnd w:id="31"/>
    <w:bookmarkStart w:id="32" w:name="challenges-and-future-directions"/>
    <w:p>
      <w:pPr>
        <w:pStyle w:val="Heading2"/>
      </w:pPr>
      <w:r>
        <w:t xml:space="preserve">Challenges and Future Directions</w:t>
      </w:r>
    </w:p>
    <w:p>
      <w:pPr>
        <w:pStyle w:val="FirstParagraph"/>
      </w:pPr>
      <w:r>
        <w:t xml:space="preserve">Despite advancements, challenges remain. Managing staffing shortages in subspecialties during off-hours is a concern. Furthermore, balancing cost-effectiveness with high-quality care within the French national health system (</w:t>
      </w:r>
      <w:r>
        <w:rPr>
          <w:iCs/>
          <w:i/>
        </w:rPr>
        <w:t xml:space="preserve">Sécurité Sociale</w:t>
      </w:r>
      <w:r>
        <w:t xml:space="preserve">) requires careful resource allocation. Looking ahead, continued technological integration and specialized training will be vital for</w:t>
      </w:r>
      <w:r>
        <w:t xml:space="preserve"> </w:t>
      </w:r>
      <w:r>
        <w:rPr>
          <w:bCs/>
          <w:b/>
        </w:rPr>
        <w:t xml:space="preserve">Radiologists</w:t>
      </w:r>
      <w:r>
        <w:t xml:space="preserve"> </w:t>
      </w:r>
      <w:r>
        <w:t xml:space="preserve">in **France Marseille** to meet future healthcare demands.</w:t>
      </w:r>
    </w:p>
    <w:bookmarkEnd w:id="32"/>
    <w:bookmarkStart w:id="33" w:name="conclusion"/>
    <w:p>
      <w:pPr>
        <w:pStyle w:val="Heading2"/>
      </w:pPr>
      <w:r>
        <w:t xml:space="preserve">Conclusion</w:t>
      </w:r>
    </w:p>
    <w:p>
      <w:pPr>
        <w:pStyle w:val="FirstParagraph"/>
      </w:pPr>
      <w:r>
        <w:t xml:space="preserve">The role of the</w:t>
      </w:r>
      <w:r>
        <w:t xml:space="preserve"> </w:t>
      </w:r>
      <w:r>
        <w:rPr>
          <w:bCs/>
          <w:b/>
        </w:rPr>
        <w:t xml:space="preserve">Radiologist</w:t>
      </w:r>
      <w:r>
        <w:t xml:space="preserve"> </w:t>
      </w:r>
      <w:r>
        <w:t xml:space="preserve">in **France Marseille** is dynamic and evolving. With advanced training, technological integration, and a focus on multidisciplinary care, radiologists are essential to modern healthcare delivery. Addressing current challenges through innovation and specialized education will ensure that this profession continues to thrive in one of France’s most important medical regions.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Practice and Integration in France Marseille: A Comprehensive Analysis</dc:title>
  <dc:creator/>
  <dc:language>en</dc:language>
  <cp:keywords/>
  <dcterms:created xsi:type="dcterms:W3CDTF">2026-07-29T12:45:40Z</dcterms:created>
  <dcterms:modified xsi:type="dcterms:W3CDTF">2026-07-29T12:45:40Z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