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34" w:name="X784c9c44509c829a9cc95ab10152f20fbf211e3"/>
    <w:p>
      <w:pPr>
        <w:pStyle w:val="Heading1"/>
      </w:pPr>
      <w:r>
        <w:t xml:space="preserve">The Evolution and Impact of Robotics Engineers in India New Delhi</w:t>
      </w:r>
    </w:p>
    <w:p>
      <w:pPr>
        <w:pStyle w:val="FirstParagraph"/>
      </w:pPr>
      <w:r>
        <w:rPr>
          <w:bCs/>
          <w:b/>
        </w:rPr>
        <w:t xml:space="preserve">Date:</w:t>
      </w:r>
    </w:p>
    <w:p>
      <w:pPr>
        <w:pStyle w:val="BodyText"/>
      </w:pPr>
      <w:r>
        <w:rPr>
          <w:bCs/>
          <w:b/>
        </w:rPr>
        <w:t xml:space="preserve">Acknowledgement:</w:t>
      </w:r>
    </w:p>
    <w:p>
      <w:pPr>
        <w:pStyle w:val="BodyText"/>
      </w:pPr>
      <w:r>
        <w:t xml:space="preserve">This research paper explores the multifaceted role of the</w:t>
      </w:r>
      <w:r>
        <w:t xml:space="preserve"> </w:t>
      </w:r>
      <w:hyperlink w:anchor="Xa39a3ee5e6b4b0d3255bfef95601890afd80709">
        <w:r>
          <w:rPr>
            <w:rStyle w:val="Hyperlink"/>
          </w:rPr>
          <w:t xml:space="preserve">Robotics Engineer</w:t>
        </w:r>
      </w:hyperlink>
      <w:r>
        <w:t xml:space="preserve">, specifically within the context of</w:t>
      </w:r>
      <w:r>
        <w:t xml:space="preserve"> </w:t>
      </w:r>
      <w:hyperlink w:anchor="Xa39a3ee5e6b4b0d3255bfef95601890afd80709">
        <w:r>
          <w:rPr>
            <w:rStyle w:val="Hyperlink"/>
          </w:rPr>
          <w:t xml:space="preserve">India New Delhi</w:t>
        </w:r>
      </w:hyperlink>
      <w:r>
        <w:t xml:space="preserve">. It examines how this profession acts as a catalyst for technological advancement, economic growth, and social innovation in one of Asia’s most dynamic metropolitan hubs.</w:t>
      </w:r>
    </w:p>
    <w:bookmarkStart w:id="20" w:name="Xfb5cb35cf365d07dedbf45a25e4b730f0cf89dc"/>
    <w:p>
      <w:pPr>
        <w:pStyle w:val="Heading2"/>
      </w:pPr>
      <w:r>
        <w:t xml:space="preserve">1. Introduction: The Convergence of Technology and Tradition</w:t>
      </w:r>
    </w:p>
    <w:p>
      <w:pPr>
        <w:pStyle w:val="FirstParagraph"/>
      </w:pPr>
      <w:r>
        <w:t xml:space="preserve">The rapid acceleration of Industry 4.0 has fundamentally altered the landscape of global manufacturing, healthcare, and urban infrastructure. At the forefront of this revolution is the</w:t>
      </w:r>
      <w:r>
        <w:t xml:space="preserve"> </w:t>
      </w:r>
      <w:hyperlink w:anchor="Xa39a3ee5e6b4b0d3255bfef95601890afd80709">
        <w:r>
          <w:rPr>
            <w:rStyle w:val="Hyperlink"/>
          </w:rPr>
          <w:t xml:space="preserve">Robotics Engineer</w:t>
        </w:r>
      </w:hyperlink>
      <w:r>
        <w:t xml:space="preserve">, a professional who bridges the gap between mechanical design, electrical engineering, and computer science. In</w:t>
      </w:r>
      <w:r>
        <w:t xml:space="preserve"> </w:t>
      </w:r>
      <w:hyperlink w:anchor="Xa39a3ee5e6b4b0d3255bfef95601890afd80709">
        <w:r>
          <w:rPr>
            <w:rStyle w:val="Hyperlink"/>
          </w:rPr>
          <w:t xml:space="preserve">India New Delhi</w:t>
        </w:r>
      </w:hyperlink>
      <w:r>
        <w:t xml:space="preserve">, a city characterized by its blend of ancient heritage and futuristic ambition, these engineers are playing a pivotal role in reshaping society.</w:t>
      </w:r>
    </w:p>
    <w:p>
      <w:pPr>
        <w:pStyle w:val="BodyText"/>
      </w:pPr>
      <w:hyperlink w:anchor="Xa39a3ee5e6b4b0d3255bfef95601890afd80709">
        <w:r>
          <w:rPr>
            <w:rStyle w:val="Hyperlink"/>
          </w:rPr>
          <w:t xml:space="preserve">India New Delhi</w:t>
        </w:r>
      </w:hyperlink>
      <w:r>
        <w:t xml:space="preserve"> </w:t>
      </w:r>
      <w:r>
        <w:t xml:space="preserve">serves as the political capital of India, hosting numerous research institutions, government bodies, and multinational corporations. Consequently, the demand for skilled</w:t>
      </w:r>
      <w:r>
        <w:t xml:space="preserve"> </w:t>
      </w:r>
      <w:hyperlink w:anchor="Xa39a3ee5e6b4b0d3255bfef95601890afd80709">
        <w:r>
          <w:rPr>
            <w:rStyle w:val="Hyperlink"/>
          </w:rPr>
          <w:t xml:space="preserve">Robotics Engineers</w:t>
        </w:r>
      </w:hyperlink>
      <w:r>
        <w:t xml:space="preserve"> </w:t>
      </w:r>
      <w:r>
        <w:t xml:space="preserve">has surged. This paper argues that the integration of robotics in</w:t>
      </w:r>
      <w:r>
        <w:t xml:space="preserve"> </w:t>
      </w:r>
      <w:hyperlink w:anchor="Xa39a3ee5e6b4b0d3255bfef95601890afd80709">
        <w:r>
          <w:rPr>
            <w:rStyle w:val="Hyperlink"/>
          </w:rPr>
          <w:t xml:space="preserve">India New Delhi</w:t>
        </w:r>
      </w:hyperlink>
      <w:r>
        <w:t xml:space="preserve"> </w:t>
      </w:r>
      <w:r>
        <w:t xml:space="preserve">is not merely a technological upgrade but a necessary evolution to address complex urban challenges such as traffic congestion, healthcare accessibility, and agricultural efficiency.</w:t>
      </w:r>
    </w:p>
    <w:bookmarkEnd w:id="20"/>
    <w:bookmarkStart w:id="23" w:name="Xd55d03310c2338b3222d750a82213f76fe4e90c"/>
    <w:p>
      <w:pPr>
        <w:pStyle w:val="Heading2"/>
      </w:pPr>
      <w:r>
        <w:t xml:space="preserve">2. The Role of the Robotics Engineer in Urban Infrastructure</w:t>
      </w:r>
    </w:p>
    <w:p>
      <w:pPr>
        <w:pStyle w:val="FirstParagraph"/>
      </w:pPr>
      <w:hyperlink w:anchor="Xa39a3ee5e6b4b0d3255bfef95601890afd80709">
        <w:r>
          <w:rPr>
            <w:rStyle w:val="Hyperlink"/>
          </w:rPr>
          <w:t xml:space="preserve">India New Delhi</w:t>
        </w:r>
      </w:hyperlink>
      <w:r>
        <w:t xml:space="preserve">, like many mega-cities worldwide, faces significant infrastructure hurdles. Traffic congestion alone costs the city billions of dollars annually in lost productivity and fuel waste. Here,</w:t>
      </w:r>
      <w:r>
        <w:t xml:space="preserve"> </w:t>
      </w:r>
      <w:hyperlink w:anchor="Xa39a3ee5e6b4b0d3255bfef95601890afd80709">
        <w:r>
          <w:rPr>
            <w:rStyle w:val="Hyperlink"/>
          </w:rPr>
          <w:t xml:space="preserve">Robotics Engineers</w:t>
        </w:r>
      </w:hyperlink>
      <w:r>
        <w:t xml:space="preserve"> </w:t>
      </w:r>
      <w:r>
        <w:t xml:space="preserve">are developing autonomous systems that promise to revolutionize transportation.</w:t>
      </w:r>
    </w:p>
    <w:bookmarkStart w:id="21" w:name="Xc059613136b8533f0f9f9edba3c99ad95a6d81e"/>
    <w:p>
      <w:pPr>
        <w:pStyle w:val="Heading3"/>
      </w:pPr>
      <w:r>
        <w:t xml:space="preserve">2.1 Autonomous Vehicles and Smart Traffic Systems</w:t>
      </w:r>
    </w:p>
    <w:p>
      <w:pPr>
        <w:pStyle w:val="FirstParagraph"/>
      </w:pPr>
      <w:hyperlink w:anchor="Xa39a3ee5e6b4b0d3255bfef95601890afd80709">
        <w:r>
          <w:rPr>
            <w:rStyle w:val="Hyperlink"/>
          </w:rPr>
          <w:t xml:space="preserve">Robotics Engineers</w:t>
        </w:r>
      </w:hyperlink>
      <w:r>
        <w:t xml:space="preserve"> </w:t>
      </w:r>
      <w:r>
        <w:t xml:space="preserve">are designing self-driving algorithms tailored for the chaotic yet unique traffic patterns of</w:t>
      </w:r>
      <w:r>
        <w:t xml:space="preserve"> </w:t>
      </w:r>
      <w:hyperlink w:anchor="Xa39a3ee5e6b4b0d3255bfef95601890afd80709">
        <w:r>
          <w:rPr>
            <w:rStyle w:val="Hyperlink"/>
          </w:rPr>
          <w:t xml:space="preserve">India New Delhi</w:t>
        </w:r>
      </w:hyperlink>
      <w:r>
        <w:t xml:space="preserve">. Unlike standardized roads in Western cities,</w:t>
      </w:r>
      <w:r>
        <w:t xml:space="preserve"> </w:t>
      </w:r>
      <w:hyperlink w:anchor="Xa39a3ee5e6b4b0d3255bfef95601890afd80709">
        <w:r>
          <w:rPr>
            <w:rStyle w:val="Hyperlink"/>
          </w:rPr>
          <w:t xml:space="preserve">India New Delhi</w:t>
        </w:r>
      </w:hyperlink>
      <w:r>
        <w:t xml:space="preserve">'s streets involve a mix of vehicles, pedestrians, and animals. Engineers must program robots and autonomous vehicles to navigate these unpredictable environments safely.</w:t>
      </w:r>
    </w:p>
    <w:bookmarkEnd w:id="21"/>
    <w:bookmarkStart w:id="22" w:name="smart-waste-management"/>
    <w:p>
      <w:pPr>
        <w:pStyle w:val="Heading3"/>
      </w:pPr>
      <w:r>
        <w:t xml:space="preserve">2.2 Smart Waste Management</w:t>
      </w:r>
    </w:p>
    <w:p>
      <w:pPr>
        <w:pStyle w:val="FirstParagraph"/>
      </w:pPr>
      <w:r>
        <w:t xml:space="preserve">To combat pollution—a critical issue in</w:t>
      </w:r>
      <w:r>
        <w:t xml:space="preserve"> </w:t>
      </w:r>
      <w:hyperlink w:anchor="Xa39a3ee5e6b4b0d3255bfef95601890afd80709">
        <w:r>
          <w:rPr>
            <w:rStyle w:val="Hyperlink"/>
          </w:rPr>
          <w:t xml:space="preserve">India New Delhi</w:t>
        </w:r>
      </w:hyperlink>
      <w:r>
        <w:t xml:space="preserve">—</w:t>
      </w:r>
      <w:hyperlink w:anchor="Xa39a3ee5e6b4b0d3255bfef95601890afd80709">
        <w:r>
          <w:rPr>
            <w:rStyle w:val="Hyperlink"/>
          </w:rPr>
          <w:t xml:space="preserve">Robotics Engineers</w:t>
        </w:r>
      </w:hyperlink>
      <w:r>
        <w:t xml:space="preserve"> </w:t>
      </w:r>
      <w:r>
        <w:t xml:space="preserve">are creating automated waste collection units. These robotic systems use sensors and AI to sort recyclables from general waste, improving sanitation and reducing landfill usage. This initiative supports the government's "Swachh Bharat" (Clean India) mission, demonstrating how engineering can serve public health goals.</w:t>
      </w:r>
    </w:p>
    <w:bookmarkEnd w:id="22"/>
    <w:bookmarkEnd w:id="23"/>
    <w:bookmarkStart w:id="26" w:name="X576f3dce5d64500760135ae221149354acfeb2a"/>
    <w:p>
      <w:pPr>
        <w:pStyle w:val="Heading2"/>
      </w:pPr>
      <w:r>
        <w:t xml:space="preserve">3. Healthcare Innovation: Saving Lives Through Automation</w:t>
      </w:r>
    </w:p>
    <w:p>
      <w:pPr>
        <w:pStyle w:val="FirstParagraph"/>
      </w:pPr>
      <w:r>
        <w:t xml:space="preserve">The healthcare sector in</w:t>
      </w:r>
      <w:r>
        <w:t xml:space="preserve"> </w:t>
      </w:r>
      <w:hyperlink w:anchor="Xa39a3ee5e6b4b0d3255bfef95601890afd80709">
        <w:r>
          <w:rPr>
            <w:rStyle w:val="Hyperlink"/>
          </w:rPr>
          <w:t xml:space="preserve">India New Delhi</w:t>
        </w:r>
      </w:hyperlink>
      <w:r>
        <w:t xml:space="preserve"> </w:t>
      </w:r>
      <w:r>
        <w:t xml:space="preserve">is under immense pressure due to its large population.</w:t>
      </w:r>
      <w:r>
        <w:t xml:space="preserve"> </w:t>
      </w:r>
      <w:hyperlink w:anchor="Xa39a3ee5e6b4b0d3255bfef95601890afd80709">
        <w:r>
          <w:rPr>
            <w:rStyle w:val="Hyperlink"/>
          </w:rPr>
          <w:t xml:space="preserve">Robotics Engineers</w:t>
        </w:r>
      </w:hyperlink>
      <w:r>
        <w:t xml:space="preserve"> </w:t>
      </w:r>
      <w:r>
        <w:t xml:space="preserve">are addressing this by developing assistive technologies that enhance medical precision and accessibility.</w:t>
      </w:r>
    </w:p>
    <w:bookmarkStart w:id="24" w:name="surgical-robotics"/>
    <w:p>
      <w:pPr>
        <w:pStyle w:val="Heading3"/>
      </w:pPr>
      <w:r>
        <w:t xml:space="preserve">3.1 Surgical Robotics</w:t>
      </w:r>
    </w:p>
    <w:p>
      <w:pPr>
        <w:pStyle w:val="FirstParagraph"/>
      </w:pPr>
      <w:r>
        <w:t xml:space="preserve">Hospitals in</w:t>
      </w:r>
      <w:r>
        <w:t xml:space="preserve"> </w:t>
      </w:r>
      <w:hyperlink w:anchor="Xa39a3ee5e6b4b0d3255bfef95601890afd80709">
        <w:r>
          <w:rPr>
            <w:rStyle w:val="Hyperlink"/>
          </w:rPr>
          <w:t xml:space="preserve">India New Delhi</w:t>
        </w:r>
      </w:hyperlink>
      <w:r>
        <w:t xml:space="preserve">, such as AIIMS and private clinics, increasingly utilize robotic-assisted surgical systems.</w:t>
      </w:r>
      <w:r>
        <w:t xml:space="preserve"> </w:t>
      </w:r>
      <w:hyperlink w:anchor="Xa39a3ee5e6b4b0d3255bfef95601890afd80709">
        <w:r>
          <w:rPr>
            <w:rStyle w:val="Hyperlink"/>
          </w:rPr>
          <w:t xml:space="preserve">Robotics Engineers</w:t>
        </w:r>
      </w:hyperlink>
      <w:r>
        <w:t xml:space="preserve"> </w:t>
      </w:r>
      <w:r>
        <w:t xml:space="preserve">maintain these machines and develop localized software that allows surgeons to perform minimally invasive procedures with greater accuracy. This reduces recovery times and hospital costs, making high-quality healthcare more accessible to the masses.</w:t>
      </w:r>
    </w:p>
    <w:bookmarkEnd w:id="24"/>
    <w:bookmarkStart w:id="25" w:name="elderly-care-robotics"/>
    <w:p>
      <w:pPr>
        <w:pStyle w:val="Heading3"/>
      </w:pPr>
      <w:r>
        <w:t xml:space="preserve">3.2 Elderly Care Robotics</w:t>
      </w:r>
    </w:p>
    <w:p>
      <w:pPr>
        <w:pStyle w:val="FirstParagraph"/>
      </w:pPr>
      <w:r>
        <w:t xml:space="preserve">India New Delhi, there is a growing need for care assistants.</w:t>
      </w:r>
      <w:r>
        <w:t xml:space="preserve"> </w:t>
      </w:r>
      <w:hyperlink w:anchor="Xa39a3ee5e6b4b0d3255bfef95601890afd80709">
        <w:r>
          <w:rPr>
            <w:rStyle w:val="Hyperlink"/>
          </w:rPr>
          <w:t xml:space="preserve">Robotics Engineers</w:t>
        </w:r>
      </w:hyperlink>
      <w:r>
        <w:t xml:space="preserve"> </w:t>
      </w:r>
      <w:r>
        <w:t xml:space="preserve">are prototyping companion robots that can monitor vital signs, remind patients to take medication, and provide social interaction. These innovations alleviate the burden on human caregivers and improve the quality of life for seniors.</w:t>
      </w:r>
    </w:p>
    <w:bookmarkEnd w:id="25"/>
    <w:bookmarkEnd w:id="26"/>
    <w:bookmarkStart w:id="29" w:name="X40e8c935a6c302cb5799b9dcaa8e4f3d6d637a3"/>
    <w:p>
      <w:pPr>
        <w:pStyle w:val="Heading2"/>
      </w:pPr>
      <w:r>
        <w:t xml:space="preserve">4. Agricultural Robotics in the National Capital Region (NCR)</w:t>
      </w:r>
    </w:p>
    <w:p>
      <w:pPr>
        <w:pStyle w:val="FirstParagraph"/>
      </w:pPr>
      <w:r>
        <w:t xml:space="preserve">Agriculture remains a vital economic sector in</w:t>
      </w:r>
      <w:r>
        <w:t xml:space="preserve"> </w:t>
      </w:r>
      <w:hyperlink w:anchor="Xa39a3ee5e6b4b0d3255bfef95601890afd80709">
        <w:r>
          <w:rPr>
            <w:rStyle w:val="Hyperlink"/>
          </w:rPr>
          <w:t xml:space="preserve">India New Delhi</w:t>
        </w:r>
      </w:hyperlink>
      <w:r>
        <w:t xml:space="preserve">'s surrounding regions, including parts of Haryana and Uttar Pradesh within the NCR. However, labor shortages and climate change threaten food security.</w:t>
      </w:r>
    </w:p>
    <w:bookmarkStart w:id="27" w:name="precision-farming"/>
    <w:p>
      <w:pPr>
        <w:pStyle w:val="Heading3"/>
      </w:pPr>
      <w:r>
        <w:t xml:space="preserve">4.1 Precision Farming</w:t>
      </w:r>
    </w:p>
    <w:p>
      <w:pPr>
        <w:pStyle w:val="FirstParagraph"/>
      </w:pPr>
      <w:hyperlink w:anchor="Xa39a3ee5e6b4b0d3255bfef95601890afd80709">
        <w:r>
          <w:rPr>
            <w:rStyle w:val="Hyperlink"/>
          </w:rPr>
          <w:t xml:space="preserve">Robotics Engineers</w:t>
        </w:r>
      </w:hyperlink>
      <w:r>
        <w:t xml:space="preserve"> </w:t>
      </w:r>
      <w:r>
        <w:t xml:space="preserve">are deploying drones and autonomous tractors in the</w:t>
      </w:r>
      <w:r>
        <w:t xml:space="preserve"> </w:t>
      </w:r>
      <w:hyperlink w:anchor="Xa39a3ee5e6b4b0d3255bfef95601890afd80709">
        <w:r>
          <w:rPr>
            <w:rStyle w:val="Hyperlink"/>
          </w:rPr>
          <w:t xml:space="preserve">India New Delhi</w:t>
        </w:r>
      </w:hyperlink>
      <w:r>
        <w:t xml:space="preserve"> </w:t>
      </w:r>
      <w:r>
        <w:t xml:space="preserve">region to monitor crop health and optimize water usage. These robots use spectral imaging to detect plant diseases early, reducing pesticide use and increasing yield efficiency.</w:t>
      </w:r>
    </w:p>
    <w:bookmarkEnd w:id="27"/>
    <w:bookmarkStart w:id="28" w:name="harvesting-automation"/>
    <w:p>
      <w:pPr>
        <w:pStyle w:val="Heading3"/>
      </w:pPr>
      <w:r>
        <w:t xml:space="preserve">4.2 Harvesting Automation</w:t>
      </w:r>
    </w:p>
    <w:p>
      <w:pPr>
        <w:pStyle w:val="FirstParagraph"/>
      </w:pPr>
      <w:r>
        <w:t xml:space="preserve">To reduce dependency on seasonal migrant labor, engineers are developing robotic harvesters for high-value crops like mangoes and grapes grown in the</w:t>
      </w:r>
      <w:r>
        <w:t xml:space="preserve"> </w:t>
      </w:r>
      <w:hyperlink w:anchor="Xa39a3ee5e6b4b0d3255bfef95601890afd80709">
        <w:r>
          <w:rPr>
            <w:rStyle w:val="Hyperlink"/>
          </w:rPr>
          <w:t xml:space="preserve">India New Delhi</w:t>
        </w:r>
      </w:hyperlink>
      <w:r>
        <w:t xml:space="preserve"> </w:t>
      </w:r>
      <w:r>
        <w:t xml:space="preserve">outskirts. These machines are designed to handle delicate fruits without damage, a significant engineering challenge that requires sophisticated sensor integration.</w:t>
      </w:r>
    </w:p>
    <w:bookmarkEnd w:id="28"/>
    <w:bookmarkEnd w:id="29"/>
    <w:bookmarkStart w:id="30" w:name="X45c3d88b382dcc2bb29cea5c5e7f8e6ac8f32b0"/>
    <w:p>
      <w:pPr>
        <w:pStyle w:val="Heading2"/>
      </w:pPr>
      <w:r>
        <w:t xml:space="preserve">5. Educational Landscape and Skill Development</w:t>
      </w:r>
    </w:p>
    <w:p>
      <w:pPr>
        <w:pStyle w:val="FirstParagraph"/>
      </w:pPr>
      <w:r>
        <w:t xml:space="preserve">The success of robotics initiatives in</w:t>
      </w:r>
      <w:r>
        <w:t xml:space="preserve"> </w:t>
      </w:r>
      <w:hyperlink w:anchor="Xa39a3ee5e6b4b0d3255bfef95601890afd80709">
        <w:r>
          <w:rPr>
            <w:rStyle w:val="Hyperlink"/>
          </w:rPr>
          <w:t xml:space="preserve">India New Delhi</w:t>
        </w:r>
      </w:hyperlink>
      <w:r>
        <w:t xml:space="preserve"> </w:t>
      </w:r>
      <w:r>
        <w:t xml:space="preserve">relies heavily on education. Institutions such as the Indian Institute of Technology (IIT) Delhi and Indraprastha Institute of Information Technology (IIIT) are at the forefront of training new</w:t>
      </w:r>
      <w:r>
        <w:t xml:space="preserve"> </w:t>
      </w:r>
      <w:hyperlink w:anchor="Xa39a3ee5e6b4b0d3255bfef95601890afd80709">
        <w:r>
          <w:rPr>
            <w:rStyle w:val="Hyperlink"/>
          </w:rPr>
          <w:t xml:space="preserve">Robotics Engineers</w:t>
        </w:r>
      </w:hyperlink>
      <w:r>
        <w:t xml:space="preserve">.</w:t>
      </w:r>
    </w:p>
    <w:p>
      <w:pPr>
        <w:pStyle w:val="BodyText"/>
      </w:pPr>
      <w:r>
        <w:t xml:space="preserve">Curricula now emphasize interdisciplinary learning, combining coding, mechanics, and ethics. Furthermore, government initiatives like "Make in India" provide funding for startups founded by</w:t>
      </w:r>
      <w:r>
        <w:t xml:space="preserve"> </w:t>
      </w:r>
      <w:hyperlink w:anchor="Xa39a3ee5e6b4b0d3255bfef95601890afd80709">
        <w:r>
          <w:rPr>
            <w:rStyle w:val="Hyperlink"/>
          </w:rPr>
          <w:t xml:space="preserve">Robotics Engineers</w:t>
        </w:r>
      </w:hyperlink>
      <w:r>
        <w:t xml:space="preserve"> </w:t>
      </w:r>
      <w:r>
        <w:t xml:space="preserve">based in</w:t>
      </w:r>
      <w:r>
        <w:t xml:space="preserve"> </w:t>
      </w:r>
      <w:hyperlink w:anchor="Xa39a3ee5e6b4b0d3255bfef95601890afd80709">
        <w:r>
          <w:rPr>
            <w:rStyle w:val="Hyperlink"/>
          </w:rPr>
          <w:t xml:space="preserve">India New Delhi</w:t>
        </w:r>
      </w:hyperlink>
      <w:r>
        <w:t xml:space="preserve">. This ecosystem encourages innovation and ensures that local talent can solve local problems.</w:t>
      </w:r>
    </w:p>
    <w:bookmarkEnd w:id="30"/>
    <w:bookmarkStart w:id="31" w:name="ethical-considerations-and-social-impact"/>
    <w:p>
      <w:pPr>
        <w:pStyle w:val="Heading2"/>
      </w:pPr>
      <w:r>
        <w:t xml:space="preserve">6. Ethical Considerations and Social Impact</w:t>
      </w:r>
    </w:p>
    <w:p>
      <w:pPr>
        <w:pStyle w:val="FirstParagraph"/>
      </w:pPr>
      <w:r>
        <w:t xml:space="preserve">The rise of robotics brings ethical questions regarding job displacement. In</w:t>
      </w:r>
      <w:r>
        <w:t xml:space="preserve"> </w:t>
      </w:r>
      <w:hyperlink w:anchor="Xa39a3ee5e6b4b0d3255bfef95601890afd80709">
        <w:r>
          <w:rPr>
            <w:rStyle w:val="Hyperlink"/>
          </w:rPr>
          <w:t xml:space="preserve">India New Delhi</w:t>
        </w:r>
      </w:hyperlink>
      <w:r>
        <w:t xml:space="preserve">, there is concern that automation may affect low-skilled workers in manufacturing and agriculture.</w:t>
      </w:r>
      <w:r>
        <w:t xml:space="preserve"> </w:t>
      </w:r>
      <w:hyperlink w:anchor="Xa39a3ee5e6b4b0d3255bfef95601890afd80709">
        <w:r>
          <w:rPr>
            <w:rStyle w:val="Hyperlink"/>
          </w:rPr>
          <w:t xml:space="preserve">Robotics Engineers</w:t>
        </w:r>
      </w:hyperlink>
      <w:r>
        <w:t xml:space="preserve"> </w:t>
      </w:r>
      <w:r>
        <w:t xml:space="preserve">must therefore engage in social responsibility, designing systems that augment rather than replace human labor where possible.</w:t>
      </w:r>
    </w:p>
    <w:p>
      <w:pPr>
        <w:pStyle w:val="BodyText"/>
      </w:pPr>
      <w:r>
        <w:t xml:space="preserve">Additionally, data privacy is a major concern in</w:t>
      </w:r>
      <w:r>
        <w:t xml:space="preserve"> </w:t>
      </w:r>
      <w:hyperlink w:anchor="Xa39a3ee5e6b4b0d3255bfef95601890afd80709">
        <w:r>
          <w:rPr>
            <w:rStyle w:val="Hyperlink"/>
          </w:rPr>
          <w:t xml:space="preserve">India New Delhi</w:t>
        </w:r>
      </w:hyperlink>
      <w:r>
        <w:t xml:space="preserve">'s smart city projects. Engineers must ensure that robots collecting urban data comply with the Digital Personal Data Protection Act. Transparency and security are paramount to maintaining public trust.</w:t>
      </w:r>
    </w:p>
    <w:bookmarkEnd w:id="31"/>
    <w:bookmarkStart w:id="32" w:name="X6557644f240d46ac4ae680389a1aa605fb460ff"/>
    <w:p>
      <w:pPr>
        <w:pStyle w:val="Heading2"/>
      </w:pPr>
      <w:r>
        <w:t xml:space="preserve">7. Challenges Facing Robotics Engineers in India New Delhi</w:t>
      </w:r>
    </w:p>
    <w:p>
      <w:pPr>
        <w:numPr>
          <w:ilvl w:val="0"/>
          <w:numId w:val="1001"/>
        </w:numPr>
        <w:pStyle w:val="Compact"/>
      </w:pPr>
      <w:r>
        <w:rPr>
          <w:bCs/>
          <w:b/>
        </w:rPr>
        <w:t xml:space="preserve">Cost Constraints:</w:t>
      </w:r>
      <w:r>
        <w:t xml:space="preserve"> </w:t>
      </w:r>
      <w:r>
        <w:t xml:space="preserve">High import duties on components can make robotics projects expensive for startups in</w:t>
      </w:r>
      <w:r>
        <w:t xml:space="preserve"> </w:t>
      </w:r>
      <w:hyperlink w:anchor="Xa39a3ee5e6b4b0d3255bfef95601890afd80709">
        <w:r>
          <w:rPr>
            <w:rStyle w:val="Hyperlink"/>
          </w:rPr>
          <w:t xml:space="preserve">India New Delhi</w:t>
        </w:r>
      </w:hyperlink>
      <w:r>
        <w:t xml:space="preserve">.</w:t>
      </w:r>
    </w:p>
    <w:p>
      <w:pPr>
        <w:numPr>
          <w:ilvl w:val="0"/>
          <w:numId w:val="1001"/>
        </w:numPr>
        <w:pStyle w:val="Compact"/>
      </w:pPr>
      <w:r>
        <w:rPr>
          <w:bCs/>
          <w:b/>
        </w:rPr>
        <w:t xml:space="preserve">Infrastructure Gaps:</w:t>
      </w:r>
      <w:r>
        <w:t xml:space="preserve"> </w:t>
      </w:r>
      <w:r>
        <w:t xml:space="preserve">Unreliable power supply and internet connectivity in some areas hinder the deployment of IoT-enabled robots.</w:t>
      </w:r>
    </w:p>
    <w:p>
      <w:pPr>
        <w:numPr>
          <w:ilvl w:val="0"/>
          <w:numId w:val="1001"/>
        </w:numPr>
        <w:pStyle w:val="Compact"/>
      </w:pPr>
      <w:r>
        <w:rPr>
          <w:bCs/>
          <w:b/>
        </w:rPr>
        <w:t xml:space="preserve">Skill Gap:</w:t>
      </w:r>
      <w:r>
        <w:t xml:space="preserve"> </w:t>
      </w:r>
      <w:r>
        <w:t xml:space="preserve">While top universities produce excellent talent, there is a shortage of mid-level technicians to maintain robotic systems.</w:t>
      </w:r>
    </w:p>
    <w:p>
      <w:pPr>
        <w:pStyle w:val="FirstParagraph"/>
      </w:pPr>
      <w:r>
        <w:t xml:space="preserve">To address these,</w:t>
      </w:r>
      <w:r>
        <w:t xml:space="preserve"> </w:t>
      </w:r>
      <w:hyperlink w:anchor="Xa39a3ee5e6b4b0d3255bfef95601890afd80709">
        <w:r>
          <w:rPr>
            <w:rStyle w:val="Hyperlink"/>
          </w:rPr>
          <w:t xml:space="preserve">Robotics Engineers</w:t>
        </w:r>
      </w:hyperlink>
      <w:r>
        <w:t xml:space="preserve"> </w:t>
      </w:r>
      <w:r>
        <w:t xml:space="preserve">must advocate for policy reforms and invest in local supply chains within</w:t>
      </w:r>
      <w:r>
        <w:t xml:space="preserve"> </w:t>
      </w:r>
      <w:hyperlink w:anchor="Xa39a3ee5e6b4b0d3255bfef95601890afd80709">
        <w:r>
          <w:rPr>
            <w:rStyle w:val="Hyperlink"/>
          </w:rPr>
          <w:t xml:space="preserve">India New Delhi</w:t>
        </w:r>
      </w:hyperlink>
      <w:r>
        <w:t xml:space="preserve">.</w:t>
      </w:r>
    </w:p>
    <w:bookmarkEnd w:id="32"/>
    <w:bookmarkStart w:id="33" w:name="conclusion-a-future-driven-by-innovation"/>
    <w:p>
      <w:pPr>
        <w:pStyle w:val="Heading2"/>
      </w:pPr>
      <w:r>
        <w:t xml:space="preserve">8. Conclusion: A Future Driven by Innovation</w:t>
      </w:r>
    </w:p>
    <w:p>
      <w:pPr>
        <w:pStyle w:val="FirstParagraph"/>
      </w:pPr>
      <w:r>
        <w:t xml:space="preserve">In conclusion, the</w:t>
      </w:r>
      <w:r>
        <w:t xml:space="preserve"> </w:t>
      </w:r>
      <w:hyperlink w:anchor="Xa39a3ee5e6b4b0d3255bfef95601890afd80709">
        <w:r>
          <w:rPr>
            <w:rStyle w:val="Hyperlink"/>
          </w:rPr>
          <w:t xml:space="preserve">Robotics Engineer</w:t>
        </w:r>
      </w:hyperlink>
      <w:r>
        <w:t xml:space="preserve"> </w:t>
      </w:r>
      <w:r>
        <w:t xml:space="preserve">is a cornerstone of modern development in</w:t>
      </w:r>
      <w:r>
        <w:t xml:space="preserve"> </w:t>
      </w:r>
      <w:hyperlink w:anchor="Xa39a3ee5e6b4b0d3255bfef95601890afd80709">
        <w:r>
          <w:rPr>
            <w:rStyle w:val="Hyperlink"/>
          </w:rPr>
          <w:t xml:space="preserve">India New Delhi</w:t>
        </w:r>
      </w:hyperlink>
      <w:r>
        <w:t xml:space="preserve">. From improving urban mobility and healthcare to enhancing agricultural productivity, these professionals are driving positive change. As</w:t>
      </w:r>
      <w:r>
        <w:t xml:space="preserve"> </w:t>
      </w:r>
      <w:hyperlink w:anchor="Xa39a3ee5e6b4b0d3255bfef95601890afd80709">
        <w:r>
          <w:rPr>
            <w:rStyle w:val="Hyperlink"/>
          </w:rPr>
          <w:t xml:space="preserve">India New Delhi</w:t>
        </w:r>
      </w:hyperlink>
      <w:r>
        <w:t xml:space="preserve"> </w:t>
      </w:r>
      <w:r>
        <w:t xml:space="preserve">continues to grow, the role of robotics will expand, requiring continuous innovation and ethical stewardship.</w:t>
      </w:r>
    </w:p>
    <w:p>
      <w:pPr>
        <w:pStyle w:val="BodyText"/>
      </w:pPr>
      <w:r>
        <w:t xml:space="preserve">Looking ahead, collaborations between academia, industry, and government in</w:t>
      </w:r>
      <w:r>
        <w:t xml:space="preserve"> </w:t>
      </w:r>
      <w:hyperlink w:anchor="Xa39a3ee5e6b4b0d3255bfef95601890afd80709">
        <w:r>
          <w:rPr>
            <w:rStyle w:val="Hyperlink"/>
          </w:rPr>
          <w:t xml:space="preserve">India New Delhi</w:t>
        </w:r>
      </w:hyperlink>
      <w:r>
        <w:t xml:space="preserve"> </w:t>
      </w:r>
      <w:r>
        <w:t xml:space="preserve">will be crucial. By empowering</w:t>
      </w:r>
      <w:r>
        <w:t xml:space="preserve"> </w:t>
      </w:r>
      <w:hyperlink w:anchor="Xa39a3ee5e6b4b0d3255bfef95601890afd80709">
        <w:r>
          <w:rPr>
            <w:rStyle w:val="Hyperlink"/>
          </w:rPr>
          <w:t xml:space="preserve">Robotics Engineers</w:t>
        </w:r>
      </w:hyperlink>
      <w:r>
        <w:t xml:space="preserve">,</w:t>
      </w:r>
      <w:r>
        <w:t xml:space="preserve"> </w:t>
      </w:r>
      <w:hyperlink w:anchor="Xa39a3ee5e6b4b0d3255bfef95601890afd80709">
        <w:r>
          <w:rPr>
            <w:rStyle w:val="Hyperlink"/>
          </w:rPr>
          <w:t xml:space="preserve">India New Delhi</w:t>
        </w:r>
      </w:hyperlink>
      <w:r>
        <w:t xml:space="preserve"> </w:t>
      </w:r>
      <w:r>
        <w:t xml:space="preserve">can set a global example of how technology can be harnessed for inclusive and sustainable development.</w:t>
      </w:r>
    </w:p>
    <w:p>
      <w:pPr>
        <w:pStyle w:val="BodyText"/>
      </w:pPr>
      <w:r>
        <w:t xml:space="preserve">The journey of integrating robotics into the fabric of</w:t>
      </w:r>
      <w:r>
        <w:t xml:space="preserve"> </w:t>
      </w:r>
      <w:hyperlink w:anchor="Xa39a3ee5e6b4b0d3255bfef95601890afd80709">
        <w:r>
          <w:rPr>
            <w:rStyle w:val="Hyperlink"/>
          </w:rPr>
          <w:t xml:space="preserve">India New Delhi society is ongoing. It requires vision, technical expertise, and a commitment to social welfare. The</w:t>
        </w:r>
      </w:hyperlink>
      <w:r>
        <w:t xml:space="preserve"> </w:t>
      </w:r>
      <w:hyperlink w:anchor="Xa39a3ee5e6b4b0d3255bfef95601890afd80709">
        <w:r>
          <w:rPr>
            <w:rStyle w:val="Hyperlink"/>
          </w:rPr>
          <w:t xml:space="preserve">Robotics Engineer</w:t>
        </w:r>
      </w:hyperlink>
      <w:r>
        <w:t xml:space="preserve">, therefore, stands not just as a technician, but as an architect of the future for</w:t>
      </w:r>
    </w:p>
    <w:p>
      <w:pPr>
        <w:pStyle w:val="BodyText"/>
      </w:pPr>
      <w:r>
        <w:t xml:space="preserve">India New Delhi&lt;/&gt;.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Robotics Engineers in India New Delhi</dc:title>
  <dc:creator/>
  <dc:language>en</dc:language>
  <cp:keywords/>
  <dcterms:created xsi:type="dcterms:W3CDTF">2026-07-29T13:00:44Z</dcterms:created>
  <dcterms:modified xsi:type="dcterms:W3CDTF">2026-07-29T13:00:44Z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