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bookmarkStart w:id="27" w:name="X0e5c8f317012f1b93eb00e29a853dd5d3d0a84d"/>
    <w:p>
      <w:pPr>
        <w:pStyle w:val="Heading1"/>
      </w:pPr>
      <w:r>
        <w:t xml:space="preserve">The Strategic Evolution of Sales Executives in the United States, Chicago</w:t>
      </w:r>
    </w:p>
    <w:p>
      <w:pPr>
        <w:pStyle w:val="FirstParagraph"/>
      </w:pPr>
      <w:r>
        <w:rPr>
          <w:bCs/>
          <w:b/>
        </w:rPr>
        <w:t xml:space="preserve">Abstract:</w:t>
      </w:r>
      <w:r>
        <w:br/>
      </w:r>
      <w:r>
        <w:t xml:space="preserve">This research paper analyzes the changing landscape of the Sales Executive role within the dynamic economic environment of Chicago, Illinois. As a critical hub for finance, logistics, and technology in the United States, Chicago presents unique challenges and opportunities for sales professionals. The document explores how traditional sales methodologies are being replaced by data-driven strategies, consultative selling techniques, and digital integration. By examining local market trends in sectors such as fintech, manufacturing supply chain management, and healthcare services across the United States Chicago region, this paper argues that modern Sales Executives must evolve from transactional negotiators into strategic partners who leverage localized knowledge for global competitive advantage.</w:t>
      </w:r>
    </w:p>
    <w:bookmarkStart w:id="20" w:name="introduction"/>
    <w:p>
      <w:pPr>
        <w:pStyle w:val="Heading2"/>
      </w:pPr>
      <w:r>
        <w:t xml:space="preserve">1. Introduction</w:t>
      </w:r>
    </w:p>
    <w:p>
      <w:pPr>
        <w:pStyle w:val="FirstParagraph"/>
      </w:pPr>
      <w:r>
        <w:t xml:space="preserve">The role of a Sales Executive has undergone a profound transformation over the past two decades. In the context of the United States, where market competition is fierce and consumer expectations are high, this evolution is particularly pronounced in major metropolitan hubs like Chicago. Known as "The Windy City," Chicago serves not only as a cultural icon but also as one of the most significant economic engines in North America. Located at the intersection of major transportation networks and financial markets, United States Chicago acts as a microcosm for broader national trends while maintaining distinct regional characteristics.</w:t>
      </w:r>
    </w:p>
    <w:p>
      <w:pPr>
        <w:pStyle w:val="BodyText"/>
      </w:pPr>
      <w:r>
        <w:t xml:space="preserve">For decades, the image of a Sales Executive was defined by charisma, persistence, and relationship building over meals or golf courses. While interpersonal skills remain vital today in United States Chicago business culture, the modern Sales Executive must possess a sophisticated understanding of data analytics, digital marketing ecosystems, and complex solution-selling architectures. This paper aims to dissect these changes, focusing specifically on how Sales Executives operating within United States Chicago are adapting to technological disruption and shifting consumer behaviors.</w:t>
      </w:r>
    </w:p>
    <w:bookmarkEnd w:id="20"/>
    <w:bookmarkStart w:id="21" w:name="X635b03868141d815024ffd965bd812c1d1415b1"/>
    <w:p>
      <w:pPr>
        <w:pStyle w:val="Heading2"/>
      </w:pPr>
      <w:r>
        <w:t xml:space="preserve">2. The Unique Economic Landscape of United States Chicago</w:t>
      </w:r>
    </w:p>
    <w:p>
      <w:pPr>
        <w:pStyle w:val="FirstParagraph"/>
      </w:pPr>
      <w:r>
        <w:t xml:space="preserve">To understand the specific demands placed on Sales Executives in this region, one must first appreciate the economic fabric of United States Chicago. The city is a global center for finance, commerce, industry, technology, and transportation. With headquarters or major regional offices for numerous Fortune 500 companies—including Boeing (historically), Abbott Laboratories, and many financial institutions—the competition for talent and market share is intense.</w:t>
      </w:r>
    </w:p>
    <w:p>
      <w:pPr>
        <w:pStyle w:val="BodyText"/>
      </w:pPr>
      <w:r>
        <w:t xml:space="preserve">In this environment, the Sales Executive cannot rely solely on generic national strategies. The United States Chicago market is characterized by a diverse demographic mix and a robust presence of both legacy industrial firms transitioning to digital models and agile startups focusing on fintech and biotech. Consequently, Sales Executives here must navigate a dual reality: respecting traditional corporate hierarchies while driving innovation in sales cycles that are becoming increasingly compressed. The logistical hub status of United States Chicago also means that for B2B Sales Executives in supply chain and logistics sectors, the ability to demonstrate immediate operational efficiency is paramount.</w:t>
      </w:r>
    </w:p>
    <w:bookmarkEnd w:id="21"/>
    <w:bookmarkStart w:id="22" w:name="Xcd3e61f2c8181f849492face0559862819c4e90"/>
    <w:p>
      <w:pPr>
        <w:pStyle w:val="Heading2"/>
      </w:pPr>
      <w:r>
        <w:t xml:space="preserve">3. From Transactional to Consultative: A Paradigm Shift</w:t>
      </w:r>
    </w:p>
    <w:p>
      <w:pPr>
        <w:pStyle w:val="FirstParagraph"/>
      </w:pPr>
      <w:r>
        <w:t xml:space="preserve">The most significant shift observed in the profile of a successful Sales Executive in United States Chicago is the move from transactional selling to consultative selling. In the past, a Sales Executive might have focused primarily on closing deals based on price and product features. Today, clients in major industries such as healthcare and financial services are looking for partners who can solve complex problems.</w:t>
      </w:r>
    </w:p>
    <w:p>
      <w:pPr>
        <w:pStyle w:val="BodyText"/>
      </w:pPr>
      <w:r>
        <w:t xml:space="preserve">This shift requires Sales Executives to develop deep industry expertise. For instance, a Sales Executive selling enterprise software to a bank located in Chicago’s Loop district must understand regulatory compliance, cybersecurity threats, and the specific pain points of mid-market versus large-cap institutions. The ability to conduct diagnostic conversations allows the Sales Executive to position their product or service as an integral part of the client’s strategic growth plan. In United States Chicago, where networking is highly professionalized, this consultative approach builds long-term trust and reduces churn rates.</w:t>
      </w:r>
    </w:p>
    <w:bookmarkEnd w:id="22"/>
    <w:bookmarkStart w:id="23" w:name="Xe3b2af38a53bf46601dad1bd3f58527612f033c"/>
    <w:p>
      <w:pPr>
        <w:pStyle w:val="Heading2"/>
      </w:pPr>
      <w:r>
        <w:t xml:space="preserve">4. The Impact of Technology and Data Analytics</w:t>
      </w:r>
    </w:p>
    <w:p>
      <w:pPr>
        <w:pStyle w:val="FirstParagraph"/>
      </w:pPr>
      <w:r>
        <w:t xml:space="preserve">Technology has democratized access to information, stripping away the informational asymmetry that once gave Sales Executives a distinct advantage. Today, a potential client in United States Chicago may have researched the vendor extensively before ever meeting them. Therefore, the role of the Sales Executive has shifted toward leveraging technology for efficiency and insight.</w:t>
      </w:r>
    </w:p>
    <w:p>
      <w:pPr>
        <w:pStyle w:val="BodyText"/>
      </w:pPr>
      <w:r>
        <w:rPr>
          <w:bCs/>
          <w:b/>
        </w:rPr>
        <w:t xml:space="preserve">Customer Relationship Management (CRM) Systems:</w:t>
      </w:r>
      <w:r>
        <w:t xml:space="preserve"> </w:t>
      </w:r>
      <w:r>
        <w:t xml:space="preserve">Modern Sales Executives utilize advanced CRM platforms to track interactions, predict outcomes, and manage pipelines with precision. In a high-volume market like United States Chicago, manual tracking is insufficient. Sales Executives must be adept at interpreting data dashboards that reveal customer behavior patterns.</w:t>
      </w:r>
    </w:p>
    <w:p>
      <w:pPr>
        <w:pStyle w:val="BodyText"/>
      </w:pPr>
      <w:r>
        <w:rPr>
          <w:bCs/>
          <w:b/>
        </w:rPr>
        <w:t xml:space="preserve">Artificial Intelligence (AI) in Sales:</w:t>
      </w:r>
      <w:r>
        <w:t xml:space="preserve"> </w:t>
      </w:r>
      <w:r>
        <w:t xml:space="preserve">AI tools are increasingly used to score leads and personalize outreach. For Sales Executives operating in the diverse sectors of United States Chicago, from manufacturing to media, AI allows for hyper-personalization at scale. The ability to interpret these insights without losing the human touch is a critical skill set for contemporary professionals.</w:t>
      </w:r>
    </w:p>
    <w:bookmarkEnd w:id="23"/>
    <w:bookmarkStart w:id="24" w:name="soft-skills-in-a-digital-age"/>
    <w:p>
      <w:pPr>
        <w:pStyle w:val="Heading2"/>
      </w:pPr>
      <w:r>
        <w:t xml:space="preserve">5. Soft Skills in a Digital Age</w:t>
      </w:r>
    </w:p>
    <w:p>
      <w:pPr>
        <w:pStyle w:val="FirstParagraph"/>
      </w:pPr>
      <w:r>
        <w:t xml:space="preserve">Despite the heavy integration of technology, soft skills remain the differentiator for top-performing Sales Executives in United States Chicago. Emotional intelligence, active listening, and adaptability are crucial. The United States Chicago business culture values directness and efficiency but also places a high premium on professional courtesy and long-term relationship integrity.</w:t>
      </w:r>
    </w:p>
    <w:p>
      <w:pPr>
        <w:pStyle w:val="BodyText"/>
      </w:pPr>
      <w:r>
        <w:t xml:space="preserve">Negotiation tactics have also evolved. Instead of aggressive closing techniques, modern Sales Executives employ collaborative negotiation strategies that seek win-win outcomes aligned with the client’s broader strategic goals. In sectors like commercial real estate or corporate consulting in United States Chicago, where deals are complex and long-term, the Sales Executive acts as a facilitator of mutual success rather than just a vendor.</w:t>
      </w:r>
    </w:p>
    <w:bookmarkEnd w:id="24"/>
    <w:bookmarkStart w:id="25" w:name="challenges-facing-sales-executives-today"/>
    <w:p>
      <w:pPr>
        <w:pStyle w:val="Heading2"/>
      </w:pPr>
      <w:r>
        <w:t xml:space="preserve">6. Challenges Facing Sales Executives Today</w:t>
      </w:r>
    </w:p>
    <w:p>
      <w:pPr>
        <w:pStyle w:val="FirstParagraph"/>
      </w:pPr>
      <w:r>
        <w:t xml:space="preserve">Sales Executives in United States Chicago face several pressing challenges. First is the shortening of sales cycles due to increased market transparency. Clients make decisions faster, requiring Sales Executives to be prepared for immediate engagement and rapid decision-making processes.</w:t>
      </w:r>
    </w:p>
    <w:p>
      <w:pPr>
        <w:pStyle w:val="BodyText"/>
      </w:pPr>
      <w:r>
        <w:t xml:space="preserve">Secondly, there is the challenge of remote and hybrid selling models. While United States Chicago remains a hub for in-person interaction post-pandemic, the flexibility of virtual meetings has expanded the territory reach but also increased competition from national players who can serve clients without physical presence. Sales Executives must now excel at building rapport through screens while knowing when an in-person meeting is critical to seal a deal.</w:t>
      </w:r>
    </w:p>
    <w:bookmarkEnd w:id="25"/>
    <w:bookmarkStart w:id="26" w:name="conclusion"/>
    <w:p>
      <w:pPr>
        <w:pStyle w:val="Heading2"/>
      </w:pPr>
      <w:r>
        <w:t xml:space="preserve">7. Conclusion</w:t>
      </w:r>
    </w:p>
    <w:p>
      <w:pPr>
        <w:pStyle w:val="FirstParagraph"/>
      </w:pPr>
      <w:r>
        <w:t xml:space="preserve">The trajectory of the Sales Executive role in United States Chicago reflects broader global trends toward specialization, technological integration, and customer-centricity. Success in this vibrant market no longer depends on brute force or charisma alone but on a blend of analytical acumen, industry knowledge, and interpersonal skill. For organizations operating in the United States Chicago region, investing in the development of these multifaceted Sales Executives is not merely an operational necessity but a strategic imperative.</w:t>
      </w:r>
    </w:p>
    <w:p>
      <w:pPr>
        <w:pStyle w:val="BodyText"/>
      </w:pPr>
      <w:r>
        <w:t xml:space="preserve">As we look to the future, the Sales Executive will continue to evolve into a hybrid role combining elements of data scientist, consultant, and relationship manager. Those who can master this complexity while leveraging the unique economic advantages of United States Chicago will thrive in an increasingly competitive global marketplace. The research presented here underscores that while tools change, the fundamental human element of trust and value creation remains at the core of effective sales leadership.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of Sales Executives in the United States, Chicago</dc:title>
  <dc:creator/>
  <cp:keywords/>
  <dcterms:created xsi:type="dcterms:W3CDTF">2026-07-29T20:35:36Z</dcterms:created>
  <dcterms:modified xsi:type="dcterms:W3CDTF">2026-07-29T20:35:36Z</dcterms:modified>
</cp:coreProperties>
</file>

<file path=docProps/custom.xml><?xml version="1.0" encoding="utf-8"?>
<Properties xmlns="http://schemas.openxmlformats.org/officeDocument/2006/custom-properties" xmlns:vt="http://schemas.openxmlformats.org/officeDocument/2006/docPropsVTypes"/>
</file>