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China</w:t>
      </w:r>
      <w:r>
        <w:t xml:space="preserve"> </w:t>
      </w:r>
      <w:r>
        <w:t xml:space="preserve">Guangzhou</w:t>
      </w:r>
    </w:p>
    <w:bookmarkStart w:id="32" w:name="X664ff5adc3feeaad69c98ced2463fbcf8a1f280"/>
    <w:p>
      <w:pPr>
        <w:pStyle w:val="Heading1"/>
      </w:pPr>
      <w:r>
        <w:t xml:space="preserve">The Role and Evolution of the Software Engineer in the Technological Hub of China Guangzhou</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iCs/>
          <w:i/>
        </w:rPr>
        <w:t xml:space="preserve">Note: This document is written exclusively in HTML format and English language as per instructions.</w:t>
      </w:r>
    </w:p>
    <w:bookmarkStart w:id="20" w:name="abstract"/>
    <w:p>
      <w:pPr>
        <w:pStyle w:val="Heading3"/>
      </w:pPr>
      <w:r>
        <w:t xml:space="preserve">Abstract</w:t>
      </w:r>
    </w:p>
    <w:p>
      <w:pPr>
        <w:pStyle w:val="FirstParagraph"/>
      </w:pPr>
      <w:r>
        <w:t xml:space="preserve">This research paper examines the critical role of the Software Engineer within the dynamic economic and technological landscape of China Guangzhou. As Guangzhou solidifies its position as a primary innovation hub in Southern China, often referred to as part of the Greater Bay Area, the demand for high-caliber technical talent has surged. This document analyzes how a Software Engineer contributes to local industries such as e-commerce, digital logistics, and advanced manufacturing. Furthermore, it explores the unique challenges and opportunities presented by operating within China Guangzhou’s specific regulatory framework and cultural context.</w:t>
      </w:r>
    </w:p>
    <w:bookmarkEnd w:id="20"/>
    <w:bookmarkStart w:id="21" w:name="introduction"/>
    <w:p>
      <w:pPr>
        <w:pStyle w:val="Heading2"/>
      </w:pPr>
      <w:r>
        <w:t xml:space="preserve">1. Introduction</w:t>
      </w:r>
    </w:p>
    <w:p>
      <w:pPr>
        <w:pStyle w:val="FirstParagraph"/>
      </w:pPr>
      <w:r>
        <w:t xml:space="preserve">The global software industry is undergoing a rapid transformation, driven by artificial intelligence, cloud computing, and big data analytics. In this context, the identity of the Software Engineer has evolved from mere code writer to strategic problem-solver and innovator. However, the specific environment in which these engineers operate significantly influences their daily responsibilities and long-term career trajectories. China Guangzhou stands out as a unique case study for this evolution.</w:t>
      </w:r>
    </w:p>
    <w:p>
      <w:pPr>
        <w:pStyle w:val="BodyText"/>
      </w:pPr>
      <w:r>
        <w:t xml:space="preserve">Located in the Guangdong Province, China Guangzhou is not only one of the oldest cities in Southern China but also a modern economic powerhouse. It serves as a gateway for trade between China and Southeast Asia. For the Software Engineer working in this region, understanding the local tech ecosystem is as important as technical proficiency. This paper aims to detail how a Software Engineer navigates the high-speed development environment of China Guangzhou, contributing to both local enterprise growth and national digital infrastructure goals.</w:t>
      </w:r>
    </w:p>
    <w:bookmarkEnd w:id="21"/>
    <w:bookmarkStart w:id="22" w:name="X2ae7108bd34f1445a400d9b54aa9b062d5bd891"/>
    <w:p>
      <w:pPr>
        <w:pStyle w:val="Heading2"/>
      </w:pPr>
      <w:r>
        <w:t xml:space="preserve">2. The Technological Ecosystem of China Guangzhou</w:t>
      </w:r>
    </w:p>
    <w:p>
      <w:pPr>
        <w:pStyle w:val="FirstParagraph"/>
      </w:pPr>
      <w:r>
        <w:t xml:space="preserve">To understand the role of the Software Engineer, one must first comprehend the ecosystem in which they operate. China Guangzhou has transformed from a traditional manufacturing base into a technology-centric hub. Major tech giants and startups alike have established significant operations here.</w:t>
      </w:r>
    </w:p>
    <w:p>
      <w:pPr>
        <w:pStyle w:val="BodyText"/>
      </w:pPr>
      <w:r>
        <w:t xml:space="preserve">The region is home to extensive digital infrastructure, including 5G networks and data centers that support millions of concurrent users. For the Software Engineer, this means that scalability and high availability are not just theoretical concepts but daily operational requirements. The ecosystem in China Guangzhou is heavily influenced by government policies promoting "Digital Guangdong" initiatives. Consequently, a Software Engineer often works on projects that align with broader state goals regarding digital economy integration and smart city development.</w:t>
      </w:r>
    </w:p>
    <w:bookmarkEnd w:id="22"/>
    <w:bookmarkStart w:id="26" w:name="Xdbf3c4f643bc86d91e440bab69f375a452f26af"/>
    <w:p>
      <w:pPr>
        <w:pStyle w:val="Heading2"/>
      </w:pPr>
      <w:r>
        <w:t xml:space="preserve">3. Key Responsibilities of the Software Engineer</w:t>
      </w:r>
    </w:p>
    <w:p>
      <w:pPr>
        <w:pStyle w:val="FirstParagraph"/>
      </w:pPr>
      <w:r>
        <w:t xml:space="preserve">In the context of China Guangzhou, the duties of a Software Engineer are multifaceted. Unlike traditional roles in Western markets, engineers in this region are often expected to wear multiple hats due to the fast-paced startup culture prevalent among many local firms.</w:t>
      </w:r>
    </w:p>
    <w:bookmarkStart w:id="23" w:name="X579c6fb00220241028c326a861c63949a430c5c"/>
    <w:p>
      <w:pPr>
        <w:pStyle w:val="Heading3"/>
      </w:pPr>
      <w:r>
        <w:t xml:space="preserve">3.1 Full-Stack Development and Rapid Iteration</w:t>
      </w:r>
    </w:p>
    <w:p>
      <w:pPr>
        <w:pStyle w:val="FirstParagraph"/>
      </w:pPr>
      <w:r>
        <w:t xml:space="preserve">The market speed in China Guangzhou is exceptionally high. User expectations for new features and bug fixes are immediate. Therefore, a Software Engineer must be proficient in full-stack development, capable of handling both front-end user interfaces and back-end server logic. This versatility allows teams to iterate rapidly, responding to market feedback within days rather than months.</w:t>
      </w:r>
    </w:p>
    <w:bookmarkEnd w:id="23"/>
    <w:bookmarkStart w:id="24" w:name="integration-with-e-commerce-platforms"/>
    <w:p>
      <w:pPr>
        <w:pStyle w:val="Heading3"/>
      </w:pPr>
      <w:r>
        <w:t xml:space="preserve">3.2 Integration with E-Commerce Platforms</w:t>
      </w:r>
    </w:p>
    <w:p>
      <w:pPr>
        <w:pStyle w:val="FirstParagraph"/>
      </w:pPr>
      <w:r>
        <w:t xml:space="preserve">E-commerce is a cornerstone of the economy in China Guangzhou. Major platforms operate out of this region, requiring Software Engineers with specialized skills in payment gateway integration, inventory management systems, and personalized recommendation engines. The engineer must ensure seamless transactions that comply with local financial regulations while providing a frictionless user experience.</w:t>
      </w:r>
    </w:p>
    <w:bookmarkEnd w:id="24"/>
    <w:bookmarkStart w:id="25" w:name="smart-city-and-iot-implementation"/>
    <w:p>
      <w:pPr>
        <w:pStyle w:val="Heading3"/>
      </w:pPr>
      <w:r>
        <w:t xml:space="preserve">3.3 Smart City and IoT Implementation</w:t>
      </w:r>
    </w:p>
    <w:p>
      <w:pPr>
        <w:pStyle w:val="FirstParagraph"/>
      </w:pPr>
      <w:r>
        <w:t xml:space="preserve">Governance technology is another critical area. Software Engineers in China Guangzhou are increasingly involved in Internet of Things (IoT) projects that manage traffic flow, public transportation, and energy consumption. This requires a deep understanding of hardware-software integration and data security protocols.</w:t>
      </w:r>
    </w:p>
    <w:bookmarkEnd w:id="25"/>
    <w:bookmarkEnd w:id="26"/>
    <w:bookmarkStart w:id="29" w:name="challenges-faced-by-software-engineers"/>
    <w:p>
      <w:pPr>
        <w:pStyle w:val="Heading2"/>
      </w:pPr>
      <w:r>
        <w:t xml:space="preserve">4. Challenges Faced by Software Engineers</w:t>
      </w:r>
    </w:p>
    <w:p>
      <w:pPr>
        <w:pStyle w:val="FirstParagraph"/>
      </w:pPr>
      <w:r>
        <w:t xml:space="preserve">Despite the opportunities, the role comes with distinct challenges specific to working in China Guangzhou.</w:t>
      </w:r>
    </w:p>
    <w:bookmarkStart w:id="27" w:name="regulatory-compliance-and-data-security"/>
    <w:p>
      <w:pPr>
        <w:pStyle w:val="Heading3"/>
      </w:pPr>
      <w:r>
        <w:t xml:space="preserve">4.1 Regulatory Compliance and Data Security</w:t>
      </w:r>
    </w:p>
    <w:p>
      <w:pPr>
        <w:pStyle w:val="FirstParagraph"/>
      </w:pPr>
      <w:r>
        <w:t xml:space="preserve">The regulatory environment in China is strict regarding data privacy and security, particularly with laws such as the Personal Information Protection Law (PIPL). A Software Engineer must design systems that are compliant by default. This adds a layer of complexity to the development process, requiring constant updates to coding standards and architecture designs.</w:t>
      </w:r>
    </w:p>
    <w:bookmarkEnd w:id="27"/>
    <w:bookmarkStart w:id="28" w:name="intense-work-culture"/>
    <w:p>
      <w:pPr>
        <w:pStyle w:val="Heading3"/>
      </w:pPr>
      <w:r>
        <w:t xml:space="preserve">4.2 Intense Work Culture</w:t>
      </w:r>
    </w:p>
    <w:p>
      <w:pPr>
        <w:pStyle w:val="FirstParagraph"/>
      </w:pPr>
      <w:r>
        <w:t xml:space="preserve">The "996" work culture (working from 9 am to 9 pm, six days a week), although officially criticized in recent years, remains prevalent in many tech sectors. For the Software Engineer, managing burnout and maintaining mental health while delivering high-performance code is a significant personal challenge.</w:t>
      </w:r>
    </w:p>
    <w:bookmarkEnd w:id="28"/>
    <w:bookmarkEnd w:id="29"/>
    <w:bookmarkStart w:id="30" w:name="future-outlook-for-software-engineers"/>
    <w:p>
      <w:pPr>
        <w:pStyle w:val="Heading2"/>
      </w:pPr>
      <w:r>
        <w:t xml:space="preserve">5. Future Outlook for Software Engineers</w:t>
      </w:r>
    </w:p>
    <w:p>
      <w:pPr>
        <w:pStyle w:val="FirstParagraph"/>
      </w:pPr>
      <w:r>
        <w:t xml:space="preserve">The future for the Software Engineer in China Guangzhou looks promising but requires continuous adaptation. As China pushes toward becoming a global leader in artificial intelligence and quantum computing, engineers must upskill continuously. The focus is shifting from simple application development to complex algorithmic research and ethical AI implementation.</w:t>
      </w:r>
    </w:p>
    <w:p>
      <w:pPr>
        <w:pStyle w:val="BodyText"/>
      </w:pPr>
      <w:r>
        <w:t xml:space="preserve">Moreover, as cross-border trade continues to flourish through ports like the Port of Guangzhou, there will be increased demand for Software Engineers who can build multilingual platforms and systems that bridge international markets. The role will become more global in scope, even if rooted in local operations.</w:t>
      </w:r>
    </w:p>
    <w:bookmarkEnd w:id="30"/>
    <w:bookmarkStart w:id="31" w:name="conclusion"/>
    <w:p>
      <w:pPr>
        <w:pStyle w:val="Heading2"/>
      </w:pPr>
      <w:r>
        <w:t xml:space="preserve">6. Conclusion</w:t>
      </w:r>
    </w:p>
    <w:p>
      <w:pPr>
        <w:pStyle w:val="FirstParagraph"/>
      </w:pPr>
      <w:r>
        <w:t xml:space="preserve">In conclusion, the Software Engineer in China Guangzhou plays a pivotal role in driving the region's technological advancement. They are the architects of digital solutions that support e-commerce, smart governance, and industrial efficiency. While facing challenges related to regulatory compliance and work-life balance, these professionals benefit from a vibrant ecosystem with immense growth potential.</w:t>
      </w:r>
    </w:p>
    <w:p>
      <w:pPr>
        <w:pStyle w:val="BodyText"/>
      </w:pPr>
      <w:r>
        <w:t xml:space="preserve">For any organization looking to innovate within China Guangzhou, investing in top-tier Software Engineering talent is not just an operational necessity but a strategic imperative. The synergy between technical skill and local market understanding defines the success of software initiatives in this dynamic Chinese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the Technological Hub of China Guangzhou</dc:title>
  <dc:creator/>
  <dc:language>en</dc:language>
  <cp:keywords/>
  <dcterms:created xsi:type="dcterms:W3CDTF">2026-07-29T20:46:59Z</dcterms:created>
  <dcterms:modified xsi:type="dcterms:W3CDTF">2026-07-29T20:46:59Z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