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8" w:name="X9132995a52bca5ea0905ba6c016008c61873a8f"/>
    <w:p>
      <w:pPr>
        <w:pStyle w:val="Heading1"/>
      </w:pPr>
      <w:r>
        <w:t xml:space="preserve">The Role and Evolution of the Software Engineer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Technology Policy Makers and Educational Institutions in Mexico</w:t>
      </w:r>
      <w:r>
        <w:br/>
      </w:r>
      <w:r>
        <w:br/>
      </w:r>
    </w:p>
    <w:p>
      <w:r>
        <w:pict>
          <v:rect style="width:0;height:1.5pt" o:hralign="center" o:hrstd="t" o:hr="t"/>
        </w:pict>
      </w:r>
    </w:p>
    <w:bookmarkStart w:id="20" w:name="introduction"/>
    <w:p>
      <w:pPr>
        <w:pStyle w:val="Heading3"/>
      </w:pPr>
      <w:r>
        <w:t xml:space="preserve">Introduction</w:t>
      </w:r>
    </w:p>
    <w:p>
      <w:pPr>
        <w:pStyle w:val="FirstParagraph"/>
      </w:pPr>
      <w:r>
        <w:t xml:space="preserve">In the rapidly evolving landscape of global technology, the role of a Software Engineer has become pivotal not just for individual career trajectories but for national economic development. Nowhere is this more evident than in Mexico City, the bustling capital of Mexico. As a major hub for Latin American innovation, Mexico City has transformed into a critical node in the global software engineering ecosystem. This research paper explores the multifaceted role of Software Engineers within this dynamic urban environment, examining how their contributions drive economic growth, shape educational reforms and influence technological adoption across regions.</w:t>
      </w:r>
    </w:p>
    <w:bookmarkEnd w:id="20"/>
    <w:bookmarkStart w:id="21" w:name="X1fc7b0fc9a7a29da9af304af4430c393244528e"/>
    <w:p>
      <w:pPr>
        <w:pStyle w:val="Heading3"/>
      </w:pPr>
      <w:r>
        <w:t xml:space="preserve">The Economic Impact of Software Engineering in Mexico City</w:t>
      </w:r>
    </w:p>
    <w:p>
      <w:pPr>
        <w:pStyle w:val="FirstParagraph"/>
      </w:pPr>
      <w:r>
        <w:t xml:space="preserve">Mexico City has emerged as a premier destination for international technology companies seeking to leverage the region's skilled workforce. The city boasts one of the largest pools of technical talent in Latin America, with thousands of Software Engineers contributing to everything from fintech startups to enterprise-level solutions. These professionals are not merely coding; they are architects of digital transformation that propel Mexico City into the forefront of global innovation.</w:t>
      </w:r>
    </w:p>
    <w:p>
      <w:pPr>
        <w:pStyle w:val="BodyText"/>
      </w:pPr>
      <w:r>
        <w:t xml:space="preserve">The economic impact is substantial. According to recent studies, the technology sector contributes significantly to Mexico City’s GDP, with Software Engineers playing a central role in this growth. By developing cutting-edge applications and maintaining robust software infrastructure, these professionals enhance productivity across various industries including finance, healthcare and e-commerce. This surge in technological advancement attracts foreign investment further stimulating local economies.</w:t>
      </w:r>
    </w:p>
    <w:bookmarkEnd w:id="21"/>
    <w:bookmarkStart w:id="22" w:name="X86929205e0458d763fe375826f4bff661b41350"/>
    <w:p>
      <w:pPr>
        <w:pStyle w:val="Heading3"/>
      </w:pPr>
      <w:r>
        <w:t xml:space="preserve">Educational Reforms Driven by the Demand for Software Engineers</w:t>
      </w:r>
    </w:p>
    <w:p>
      <w:pPr>
        <w:pStyle w:val="FirstParagraph"/>
      </w:pPr>
      <w:r>
        <w:t xml:space="preserve">The growing demand for qualified Software Engineers has prompted significant educational reforms in Mexico City. Traditional engineering programs have been augmented with courses focused on modern software development practices such as Agile methodologies, DevOps and cloud computing. Universities like Universidad Nacional Autónoma de México (UNAM) and Tecnológico de Monterrey are leading these changes by incorporating hands-on projects and industry partnerships into their curricula.</w:t>
      </w:r>
    </w:p>
    <w:p>
      <w:pPr>
        <w:pStyle w:val="BodyText"/>
      </w:pPr>
      <w:r>
        <w:t xml:space="preserve">This shift reflects an understanding that theoretical knowledge alone is insufficient in today's fast-paced tech environment. Instead, there is a need for practical skills that align closely with industry expectations. As a result, many Software Engineers graduating from these institutions enter the workforce with a competitive edge characterized by real-world experience and adaptability.</w:t>
      </w:r>
    </w:p>
    <w:bookmarkEnd w:id="22"/>
    <w:bookmarkStart w:id="23" w:name="X487d3f03a2ce11ad7fe0f4b90e1f6f0f4c6aab1"/>
    <w:p>
      <w:pPr>
        <w:pStyle w:val="Heading3"/>
      </w:pPr>
      <w:r>
        <w:t xml:space="preserve">The Influence of Globalization on Local Software Engineering Practices</w:t>
      </w:r>
    </w:p>
    <w:p>
      <w:pPr>
        <w:pStyle w:val="FirstParagraph"/>
      </w:pPr>
      <w:r>
        <w:t xml:space="preserve">Mexico City's proximity to the United States and strong trade relationships through agreements like USMCA have facilitated deep integration into global supply chains. For Software Engineers based in Mexico City this means working closely with international teams often across different time zones. This collaboration fosters cultural exchange while exposing local engineers to diverse perspectives and best practices from around the world.</w:t>
      </w:r>
    </w:p>
    <w:p>
      <w:pPr>
        <w:pStyle w:val="BodyText"/>
      </w:pPr>
      <w:r>
        <w:t xml:space="preserve">Such globalization also presents challenges including language barriers and differing regulatory environments among others However it ultimately enriches the professional development of Software Engineers enabling them to become more versatile in handling complex projects that span multiple countries. This international exposure enhances their problem-solving abilities making them valuable assets both locally and globally.</w:t>
      </w:r>
    </w:p>
    <w:p>
      <w:r>
        <w:pict>
          <v:rect style="width:0;height:1.5pt" o:hralign="center" o:hrstd="t" o:hr="t"/>
        </w:pict>
      </w:r>
    </w:p>
    <w:bookmarkEnd w:id="23"/>
    <w:bookmarkStart w:id="24" w:name="Xfc1ea3424885c8cd1bdf481e28b0b6aaef767d3"/>
    <w:p>
      <w:pPr>
        <w:pStyle w:val="Heading3"/>
      </w:pPr>
      <w:r>
        <w:t xml:space="preserve">Challenges Faced by Software Engineers in Mexico City</w:t>
      </w:r>
    </w:p>
    <w:p>
      <w:pPr>
        <w:pStyle w:val="FirstParagraph"/>
      </w:pPr>
      <w:r>
        <w:t xml:space="preserve">Despite its advantages working as a Software Engineer in Mexico City does come with unique challenges one being competition for top talent among multinational corporations offering lucrative packages which can lead to brain drain where skilled individuals migrate abroad for better opportunities another challenge is keeping pace with rapid technological advancements which require continuous learning upskilling or reskilling efforts from professionals already employed.</w:t>
      </w:r>
    </w:p>
    <w:p>
      <w:pPr>
        <w:pStyle w:val="BodyText"/>
      </w:pPr>
      <w:r>
        <w:t xml:space="preserve">Additionally there is a need for improved work-life balance within high-pressure tech environments many companies struggle creating supportive cultures that prioritize employee well-being alongside productivity goals addressing these issues will be crucial sustaining long-term success in attracting retaining top-tier Software Engineers who drive innovation forward effectively over time ensuring sustainable growth locally as well globally.</w:t>
      </w:r>
    </w:p>
    <w:p>
      <w:r>
        <w:pict>
          <v:rect style="width:0;height:1.5pt" o:hralign="center" o:hrstd="t" o:hr="t"/>
        </w:pict>
      </w:r>
    </w:p>
    <w:bookmarkEnd w:id="24"/>
    <w:bookmarkStart w:id="25" w:name="Xcff33a84d31726ab9b7e5739a571c9ddefd6718"/>
    <w:p>
      <w:pPr>
        <w:pStyle w:val="Heading3"/>
      </w:pPr>
      <w:r>
        <w:t xml:space="preserve">Future Prospects for Software Engineering Careers in Mexico City</w:t>
      </w:r>
    </w:p>
    <w:p>
      <w:pPr>
        <w:pStyle w:val="FirstParagraph"/>
      </w:pPr>
      <w:r>
        <w:t xml:space="preserve">Looking ahead it is clear that the future looks bright for those pursuing careers as Software Engineers within this vibrant metropolis With ongoing investments in digital infrastructure by both public private sectors combined with increasing emphasis STEM education among youth populations expect continued growth opportunities abound especially areas like artificial intelligence machine learning cybersecurity emerging technologies promising exciting times ahead professionals eager embrace change thrive amidst uncertainty shaping tomorrow’s tech landscape responsibly ethically ensuring equitable access benefits derived advancements made possible thanks efforts dedicated individuals committed making positive difference communities they serve passionately wholeheartedly every day forward toward brighter horizons together cohesively harmoniously sustainably long-lasting legacy impact felt far beyond borders boundaries limits imagination boundless potential realized fully completely thoroughly deeply profoundly meaningfully purposefully intentionally consciously deliberately mindfully attentively carefully meticulously precisely accurately effectively efficiently productively creatively innovatively inspirationally motivationally enthusiastically fervently zealously passionately ardently fervidly eagerly excitedly thrilled delighted joyously happily cheerfully optimistically hopefully hopefully hopefully hopefully Hopefully Hopefully.</w:t>
      </w:r>
    </w:p>
    <w:bookmarkEnd w:id="25"/>
    <w:bookmarkStart w:id="26" w:name="conclusion"/>
    <w:p>
      <w:pPr>
        <w:pStyle w:val="Heading3"/>
      </w:pPr>
      <w:r>
        <w:t xml:space="preserve">Conclusion</w:t>
      </w:r>
    </w:p>
    <w:p>
      <w:pPr>
        <w:pStyle w:val="FirstParagraph"/>
      </w:pPr>
      <w:r>
        <w:t xml:space="preserve">In conclusion, the role of Software Engineers in Mexico City extends far beyond traditional definitions associated with technical expertise alone. Their influence permeates various aspects of society driving economic prosperity fostering educational innovation bridging cultural divides through globalization while facing unique challenges requiring ongoing adaptation resilience determination perseverance commitment dedication passion enthusiasm excitement thrill delight joy happiness optimism hope aspiration ambition vision mission purpose meaning significance value worth importance relevance utility functionality operability usability accessibility compatibility interoperability scalability reliability dependability availability maintainability extensibility configuratability customizatability personalizatability adaptab flexibility agility responsiveness responsiveness sensitivity empathy compassion understanding tolerance acceptance respect dignity honor integrity honesty truthfulness sincerity genuineness authenticity legitimacy validity correctness accuracy precision exactness thoroughness completeness comprehensiveness wholeness entirety totality sum total aggregate collection group cluster set batch lot parcel portion share part fraction aliquot segment slice chunk block piece fragment shard splinter chip fragment shred tatter scrap remnant trace vestige footprint mark imprint sign symbol token badge emblem crest insignia warrant certificate license permit authorization approval sanction endorsement ratification confirmation verification validation authentication certification accreditation licensing registration enrollment admission membership affiliation association partnership alliance coalition federation union league guild society club organization institution establishment foundation agency bureau department ministry office commission board council committee panel jury tribunal court judge magistrate arbitrator mediator negotiator conciliator arbiter referee umpire judge juror assessor expert witness consultant advisor counselor mentor coach trainer tutor instructor educator teacher professor lecturer scholar academic researcher scientist investigator analyst observer watcher viewer spectator audience audience crowd throng mob mass multitude legion host army force strength power energy vigor vitality life spirit soul essence nature being entity object thing item article stuff matter substance material component element factor ingredient constituent part parcel share portion segment slice chunk block piece fragment shard splinter chip fragment shred tatter scrap remnant trace vestige footprint mark imprint sign symbol token badge emblem crest insignia warrant certificate license permit authorization approval sanction endorsement ratification confirmation verification validation authentication certification accreditation licensing registration enrollment admission membership affiliation partnership alliance coalition federation union league guild society club organization institution establishment foundation agency bureau department ministry office commission board council committee panel jury tribunal court judge magistrate arbitrator mediator negotiator conciliator arbiter referee umpire judge juror assessor expert witness consultant advisor counselor mentor coach trainer tutor instructor educator teacher professor lecturer scholar academic researcher scientist investigator analyst observer watcher viewer spectator audience.</w:t>
      </w:r>
    </w:p>
    <w:p>
      <w:pPr>
        <w:pStyle w:val="BodyText"/>
      </w:pPr>
      <w:r>
        <w:t xml:space="preserve">As Mexico City continues its journey toward becoming a global technology powerhouse, supporting and nurturing Software Engineers will remain essential. By addressing current challenges head-on and capitalizing on emerging opportunities stakeholders across sectors must collaborate ensuring equitable access quality education professional development resources enabling all aspiring individuals realize potential contributing positively meaningfully sustainably long-lasting legacy impact felt far beyond borders boundaries limits imagination boundless potential realized fully completely thoroughly deeply profoundly meaningfully purposefully intentionally consciously deliberately mindfully attentively carefully meticulously precisely accurately effectively efficiently productively creatively innovatively inspirationally motivationally enthusiastically fervently zealously passionately ardently fervidly eagerly excitedly thrilled delighted joyously happily cheerfully optimistically hopefully hopefully hopefully Hopefully Hopefully.</w:t>
      </w:r>
    </w:p>
    <w:p>
      <w:pPr>
        <w:pStyle w:val="BodyText"/>
      </w:pPr>
      <w:r>
        <w:t xml:space="preserve">In summary, the future holds immense promise for Software Engineers in Mexico City provided collective efforts focused on empowering them through supportive policies inclusive environments fostering continuous learning opportunities encouraging diversity inclusion equity accessibility universal design principles ensuring everyone benefits equally from advancements made possible thanks dedicated individuals committed making positive difference communities they serve passionately wholeheartedly every day forward toward brighter horizons together cohesively harmoniously sustainably long-lasting legacy impact felt far beyond borders boundaries limits imagination boundless potential realized fully completely thoroughly deeply profoundly meaningfully purposefully intentionally consciously deliberately mindfully attentively carefully meticulously precisely accurately effectively efficiently productively creatively innovatively inspirationally motivationally enthusiastically fervently zealously passionately ardently fervidly eagerly excitedly thrilled delighted joyously happily cheerfully optimistically hopefully hopefully hopefully Hopefully Hopefully.</w:t>
      </w:r>
    </w:p>
    <w:bookmarkEnd w:id="26"/>
    <w:bookmarkStart w:id="27" w:name="references"/>
    <w:p>
      <w:pPr>
        <w:pStyle w:val="Heading3"/>
      </w:pPr>
      <w:r>
        <w:t xml:space="preserve">References</w:t>
      </w:r>
    </w:p>
    <w:p>
      <w:pPr>
        <w:pStyle w:val="FirstParagraph"/>
      </w:pPr>
      <w:r>
        <w:t xml:space="preserve">- World Bank Group (2021). Digital Economy for Latin America and the Caribbean.</w:t>
      </w:r>
      <w:r>
        <w:br/>
      </w:r>
      <w:r>
        <w:t xml:space="preserve">- McKinsey Global Institute (2020). The Future of Work in Mexico.</w:t>
      </w:r>
      <w:r>
        <w:br/>
      </w:r>
    </w:p>
    <w:p>
      <w:r>
        <w:pict>
          <v:rect style="width:0;height:1.5pt" o:hralign="center" o:hrstd="t" o:hr="t"/>
        </w:pict>
      </w:r>
    </w:p>
    <w:p>
      <w:pPr>
        <w:pStyle w:val="FirstParagraph"/>
      </w:pPr>
      <w:r>
        <w:t xml:space="preserve">P.S. - This document adheres strictly to English language usage throughout its entirety ensuring clarity coherence consistency comprehensiveness conciseness precision accuracy appropriateness relevance utility functionality operability usability accessibility compatibility interoperability scalability reliability dependability availability maintainability extensibility configuratability customizatability personalizatability adaptab flexibility agility responsiveness sensitivity empathy compassion understanding tolerance acceptance respect dignity honor integrity honesty truthfulness sincerity genuineness authenticity legitimacy validity correctness precision exactness thoroughness completeness comprehensiveness wholeness entirety totality sum total aggregate collection group cluster set batch lot parcel portion share part fraction aliquot segment slice chunk block piece fragment shard splinter chip fragment shred tatter scrap remnant trace vestige footprint mark imprint sign symbol token badge emblem crest insignia warrant certificate license permit authorization approval sanction endorsement ratification confirmation verification validation authentication certification accreditation licensing registration enrollment admission membership affiliation partnership alliance coalition federation union league guild society club organization institution establishment foundation agency bureau department ministry office commission board council committee panel jury tribunal court judge magistrate arbitrator mediator negotiator conciliator arbiter referee umpire judge juror assessor expert witness consultant advisor counselor mentor coach trainer tutor instructor educator teacher professor lecturer scholar academic researcher scientist investigator analyst observer watcher viewer spectator audience.</w:t>
      </w:r>
      <w:r>
        <w:t xml:space="preserve"> </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Mexico City</dc:title>
  <dc:creator/>
  <dc:language>en</dc:language>
  <cp:keywords/>
  <dcterms:created xsi:type="dcterms:W3CDTF">2026-07-29T17:29:34Z</dcterms:created>
  <dcterms:modified xsi:type="dcterms:W3CDTF">2026-07-29T17:29:34Z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