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Singapore</w:t>
      </w:r>
      <w:r>
        <w:t xml:space="preserve"> </w:t>
      </w:r>
      <w:r>
        <w:t xml:space="preserve">Singapore</w:t>
      </w:r>
    </w:p>
    <w:bookmarkStart w:id="31" w:name="Xe17ff315ff72f959634d2c2efaac1412e60b86d"/>
    <w:p>
      <w:pPr>
        <w:pStyle w:val="Heading1"/>
      </w:pPr>
      <w:r>
        <w:t xml:space="preserve">The Evolving Role of the Software Engineer in the Digital Landscape of Singapore Singapore</w:t>
      </w:r>
    </w:p>
    <w:p>
      <w:pPr>
        <w:pStyle w:val="FirstParagraph"/>
      </w:pPr>
      <w:r>
        <w:rPr>
          <w:bCs/>
          <w:b/>
        </w:rPr>
        <w:t xml:space="preserve">Abstract</w:t>
      </w:r>
    </w:p>
    <w:p>
      <w:pPr>
        <w:pStyle w:val="BodyText"/>
      </w:pPr>
      <w:r>
        <w:t xml:space="preserve">This research paper examines the critical role of the Software Engineer within the rapidly evolving technological ecosystem of Singapore Singapore. As a global hub for innovation and finance, Singapore has positioned itself as a leader in digital transformation. This study analyzes how Software Engineers are not merely coding professionals but strategic partners in nation-building, driving economic growth through fintech, smart city initiatives, and cybersecurity frameworks. By exploring the local regulatory environment, educational pathways such as those provided by SkillsFuture Singapore (SSS), and the specific technical demands of the regional market, this paper highlights why mastering software engineering principles is essential for professionals operating within Singapore Singapore.</w:t>
      </w:r>
    </w:p>
    <w:bookmarkStart w:id="20" w:name="introduction"/>
    <w:p>
      <w:pPr>
        <w:pStyle w:val="Heading2"/>
      </w:pPr>
      <w:r>
        <w:t xml:space="preserve">1. Introduction</w:t>
      </w:r>
    </w:p>
    <w:p>
      <w:pPr>
        <w:pStyle w:val="FirstParagraph"/>
      </w:pPr>
      <w:r>
        <w:t xml:space="preserve">In the modern global economy, technology serves as the backbone of industrial efficiency and social connectivity. Nowhere is this more evident than in Singapore Singapore, a city-state that has aggressively pursued its vision of becoming a "Smart Nation." Central to this ambitious initiative is the Software Engineer. However, the definition and scope of what it means to be a Software Engineer in this context have expanded significantly beyond traditional coding tasks. In Singapore Singapore, these professionals are expected to possess a holistic understanding of business logic, ethical computing, data privacy laws such as the Personal Data Protection Act (PDPA), and cross-cultural communication skills.</w:t>
      </w:r>
    </w:p>
    <w:p>
      <w:pPr>
        <w:pStyle w:val="BodyText"/>
      </w:pPr>
      <w:r>
        <w:t xml:space="preserve">The significance of the Software Engineer in Singapore Singapore cannot be overstated. With government incentives promoting digitalization across all sectors—from healthcare to banking—the demand for high-quality software solutions has skyrocketed. Consequently, the role has shifted from one of isolated technical execution to one of integrated problem-solving that directly impacts national infrastructure and global competitiveness.</w:t>
      </w:r>
    </w:p>
    <w:bookmarkEnd w:id="20"/>
    <w:bookmarkStart w:id="23" w:name="Xdbd7e0b5dad52c87351ca6a2563410f4a7a49c2"/>
    <w:p>
      <w:pPr>
        <w:pStyle w:val="Heading2"/>
      </w:pPr>
      <w:r>
        <w:t xml:space="preserve">2. The Strategic Importance of Software Engineering in Singapore Singapore</w:t>
      </w:r>
    </w:p>
    <w:bookmarkStart w:id="21" w:name="driving-the-smart-nation-initiative"/>
    <w:p>
      <w:pPr>
        <w:pStyle w:val="Heading3"/>
      </w:pPr>
      <w:r>
        <w:t xml:space="preserve">2.1 Driving the Smart Nation Initiative</w:t>
      </w:r>
    </w:p>
    <w:p>
      <w:pPr>
        <w:pStyle w:val="FirstParagraph"/>
      </w:pPr>
      <w:r>
        <w:t xml:space="preserve">The "Smart Nation" initiative is the cornerstone of Singapore’s digital future. It relies heavily on Internet of Things (IoT) sensors, big data analytics, and AI-driven applications to improve urban living. Software Engineers in Singapore are tasked with building the middleware and applications that connect these disparate systems. For instance, in the realm of urban mobility, engineers develop algorithms for traffic management systems that reduce congestion across the island. Therefore, understanding local infrastructure constraints is a vital part of being a Software Engineer in this specific geographic context.</w:t>
      </w:r>
    </w:p>
    <w:bookmarkEnd w:id="21"/>
    <w:bookmarkStart w:id="22" w:name="the-financial-technology-fintech-hub"/>
    <w:p>
      <w:pPr>
        <w:pStyle w:val="Heading3"/>
      </w:pPr>
      <w:r>
        <w:t xml:space="preserve">2.2 The Financial Technology (FinTech) Hub</w:t>
      </w:r>
    </w:p>
    <w:p>
      <w:pPr>
        <w:pStyle w:val="FirstParagraph"/>
      </w:pPr>
      <w:r>
        <w:t xml:space="preserve">Singapore Singapore has established itself as one of the world’s premier FinTech hubs. Global banks and emerging startups alike are headquartered here, creating an immense demand for robust, secure, and scalable software architectures. Software Engineers in this sector must adhere to stringent regulatory standards set by the Monetary Authority of Singapore (MAS). This requires a deep understanding of cybersecurity best practices and compliance frameworks. Unlike other regions, a Software Engineer working in Singapore’s financial district must navigate complex regulations regarding blockchain technology and digital payments, making their role highly specialized and regulated.</w:t>
      </w:r>
    </w:p>
    <w:bookmarkEnd w:id="22"/>
    <w:bookmarkEnd w:id="23"/>
    <w:bookmarkStart w:id="26" w:name="Xd7ef6a680891429e44562fc30a9b644d71e83f9"/>
    <w:p>
      <w:pPr>
        <w:pStyle w:val="Heading2"/>
      </w:pPr>
      <w:r>
        <w:t xml:space="preserve">3. Educational Pathways and Continuous Learning</w:t>
      </w:r>
    </w:p>
    <w:bookmarkStart w:id="24" w:name="the-role-of-skillsfuture-singapore-sss"/>
    <w:p>
      <w:pPr>
        <w:pStyle w:val="Heading3"/>
      </w:pPr>
      <w:r>
        <w:t xml:space="preserve">3.1 The Role of SkillsFuture Singapore (SSS)</w:t>
      </w:r>
    </w:p>
    <w:p>
      <w:pPr>
        <w:pStyle w:val="FirstParagraph"/>
      </w:pPr>
      <w:r>
        <w:t xml:space="preserve">A unique aspect of the technological landscape in Singapore Singapore is the national commitment to lifelong learning through SkillsFuture Singapore (SSS). This government-led movement provides citizens with subsidies for courses relevant to industry needs, including advanced software development tracks. For a Software Engineer in this region, continuous upskilling is not just a career advantage but often a necessity due to the rapid pace of technological obsolescence.</w:t>
      </w:r>
    </w:p>
    <w:bookmarkEnd w:id="24"/>
    <w:bookmarkStart w:id="25" w:name="X897b890b688a3a88d8d0bc18c5aaea93f7b4f4c"/>
    <w:p>
      <w:pPr>
        <w:pStyle w:val="Heading3"/>
      </w:pPr>
      <w:r>
        <w:t xml:space="preserve">3.2 Academic Foundations and Industry Partnerships</w:t>
      </w:r>
    </w:p>
    <w:p>
      <w:pPr>
        <w:pStyle w:val="FirstParagraph"/>
      </w:pPr>
      <w:r>
        <w:t xml:space="preserve">Polytechnics and universities in Singapore Singapore, such as Nanyang Technological University (NTU) and the National University of Singapore (NUS), have strengthened ties with industry leaders like Grab, Shopee, and major banks. These partnerships ensure that curricula remain relevant to current market demands. As a result, Software Engineers graduating from these institutions are often better prepared for real-world challenges than their counterparts in systems without such integrated academic-industry frameworks.</w:t>
      </w:r>
    </w:p>
    <w:bookmarkEnd w:id="25"/>
    <w:bookmarkEnd w:id="26"/>
    <w:bookmarkStart w:id="27" w:name="X5688c13ea24e645e548d61d384dc6ef89da9cbb"/>
    <w:p>
      <w:pPr>
        <w:pStyle w:val="Heading2"/>
      </w:pPr>
      <w:r>
        <w:t xml:space="preserve">4. Challenges Facing Software Engineers in Singapore Singapore</w:t>
      </w:r>
    </w:p>
    <w:p>
      <w:pPr>
        <w:pStyle w:val="FirstParagraph"/>
      </w:pPr>
      <w:r>
        <w:t xml:space="preserve">Despite the opportunities, being a Software Engineer in this specific locale presents unique challenges. The competitive job market is intense, with a high influx of both local talent and international experts attracted by Singapore’s status as a global hub. This competition drives up standards but also creates pressure for continuous performance improvement.</w:t>
      </w:r>
    </w:p>
    <w:p>
      <w:pPr>
        <w:pStyle w:val="BodyText"/>
      </w:pPr>
      <w:r>
        <w:t xml:space="preserve">Furthermore, data sovereignty and privacy concerns are paramount. Software Engineers must ensure that applications built in Singapore Singapore comply strictly with data localization requirements where applicable. Failure to do so can result in severe penalties under the PDPA, highlighting the legal responsibilities now embedded within the technical role of a Software Engineer.</w:t>
      </w:r>
    </w:p>
    <w:bookmarkEnd w:id="27"/>
    <w:bookmarkStart w:id="28" w:name="future-prospects-and-recommendations"/>
    <w:p>
      <w:pPr>
        <w:pStyle w:val="Heading2"/>
      </w:pPr>
      <w:r>
        <w:t xml:space="preserve">5. Future Prospects and Recommendations</w:t>
      </w:r>
    </w:p>
    <w:p>
      <w:pPr>
        <w:pStyle w:val="FirstParagraph"/>
      </w:pPr>
      <w:r>
        <w:t xml:space="preserve">The future for Software Engineers in Singapore Singapore looks promising, particularly with the rise of artificial intelligence and machine learning sectors. The government’s push for AI adoption means that engineers who can integrate these technologies into practical business solutions will be highly valued. It is recommended that aspiring Software Engineers focus not only on coding proficiency but also on domain expertise, whether in healthcare, finance, or logistics.</w:t>
      </w:r>
    </w:p>
    <w:p>
      <w:pPr>
        <w:pStyle w:val="BodyText"/>
      </w:pPr>
      <w:r>
        <w:t xml:space="preserve">Moreover, collaboration between the public and private sectors should be strengthened to foster innovation hubs where Software Engineers can experiment with emerging technologies in a controlled environment. This will help mitigate risks associated with deploying new technologies while fostering an ecosystem of innovation.</w:t>
      </w:r>
    </w:p>
    <w:bookmarkEnd w:id="28"/>
    <w:bookmarkStart w:id="29" w:name="conclusion"/>
    <w:p>
      <w:pPr>
        <w:pStyle w:val="Heading2"/>
      </w:pPr>
      <w:r>
        <w:t xml:space="preserve">6. Conclusion</w:t>
      </w:r>
    </w:p>
    <w:p>
      <w:pPr>
        <w:pStyle w:val="FirstParagraph"/>
      </w:pPr>
      <w:r>
        <w:t xml:space="preserve">In conclusion, the role of the Software Engineer in Singapore Singapore is multifaceted and critically important to the nation’s economic and social fabric. From supporting Smart Nation infrastructure to securing financial transactions in a global FinTech hub, these professionals are indispensable. The unique ecosystem of Singapore, characterized by strong government support through SkillsFuture, rigorous regulatory standards, and a competitive talent pool, shapes how software is developed and deployed. For any professional aiming to excel as a Software Engineer in this region, understanding the local context is just as important as mastering code. As Singapore continues to evolve into a digital-first society, the contributions of its Software Engineers will remain central to its success on the world stage.</w:t>
      </w:r>
    </w:p>
    <w:bookmarkEnd w:id="29"/>
    <w:bookmarkStart w:id="30" w:name="references"/>
    <w:p>
      <w:pPr>
        <w:pStyle w:val="Heading2"/>
      </w:pPr>
      <w:r>
        <w:t xml:space="preserve">References</w:t>
      </w:r>
    </w:p>
    <w:p>
      <w:pPr>
        <w:numPr>
          <w:ilvl w:val="0"/>
          <w:numId w:val="1001"/>
        </w:numPr>
        <w:pStyle w:val="Compact"/>
      </w:pPr>
      <w:r>
        <w:t xml:space="preserve">Singapore Infocomm Media Development Authority (MDA). "Smart Nation Report." Singapore Government, 2023.</w:t>
      </w:r>
    </w:p>
    <w:p>
      <w:pPr>
        <w:numPr>
          <w:ilvl w:val="0"/>
          <w:numId w:val="1001"/>
        </w:numPr>
        <w:pStyle w:val="Compact"/>
      </w:pPr>
      <w:r>
        <w:t xml:space="preserve">Mas. "Guidelines on Outsourcing." Monetary Authority of Singapore, 2024.</w:t>
      </w:r>
    </w:p>
    <w:p>
      <w:pPr>
        <w:numPr>
          <w:ilvl w:val="0"/>
          <w:numId w:val="1001"/>
        </w:numPr>
        <w:pStyle w:val="Compact"/>
      </w:pPr>
      <w:r>
        <w:t xml:space="preserve">SkillsFuture Singapore (SSS). "Annual Report on Digital Skills Training." Ministry of Education, 2023.</w:t>
      </w:r>
    </w:p>
    <w:p>
      <w:pPr>
        <w:numPr>
          <w:ilvl w:val="0"/>
          <w:numId w:val="1001"/>
        </w:numPr>
        <w:pStyle w:val="Compact"/>
      </w:pPr>
      <w:r>
        <w:t xml:space="preserve">National University of Singapore. "School of Computing Industry Trends Analysis." NUS Press,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Digital Landscape of Singapore Singapore</dc:title>
  <dc:creator/>
  <dc:language>en</dc:language>
  <cp:keywords/>
  <dcterms:created xsi:type="dcterms:W3CDTF">2026-07-29T12:42:13Z</dcterms:created>
  <dcterms:modified xsi:type="dcterms:W3CDTF">2026-07-29T12:42:13Z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