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Thailand</w:t>
      </w:r>
      <w:r>
        <w:t xml:space="preserve"> </w:t>
      </w:r>
      <w:r>
        <w:t xml:space="preserve">Bangkok:</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p>
    <w:bookmarkStart w:id="20" w:name="Xc4812f11f7af9e7a55ec12a9ff0c859e49041aa"/>
    <w:p>
      <w:pPr>
        <w:pStyle w:val="Heading1"/>
      </w:pPr>
      <w:r>
        <w:t xml:space="preserve">The Evolving Landscape of Software Engineering in Thailand Bangkok</w:t>
      </w:r>
    </w:p>
    <w:p>
      <w:pPr>
        <w:pStyle w:val="FirstParagraph"/>
      </w:pPr>
      <w:r>
        <w:rPr>
          <w:iCs/>
          <w:i/>
        </w:rPr>
        <w:t xml:space="preserve">Analyzing Technological Maturation, Talent Development, and Digital Transformation in Southeast Asia’s Premier Tech Hub</w:t>
      </w:r>
    </w:p>
    <w:p>
      <w:r>
        <w:pict>
          <v:rect style="width:0;height:1.5pt" o:hralign="center" o:hrstd="t" o:hr="t"/>
        </w:pict>
      </w:r>
    </w:p>
    <w:bookmarkEnd w:id="20"/>
    <w:bookmarkStart w:id="21" w:name="abstract"/>
    <w:p>
      <w:pPr>
        <w:pStyle w:val="Heading2"/>
      </w:pPr>
      <w:r>
        <w:t xml:space="preserve">Abstract</w:t>
      </w:r>
    </w:p>
    <w:p>
      <w:pPr>
        <w:pStyle w:val="FirstParagraph"/>
      </w:pPr>
      <w:r>
        <w:t xml:space="preserve">This research paper investigates the current state and future trajectory of the</w:t>
      </w:r>
      <w:r>
        <w:t xml:space="preserve"> </w:t>
      </w:r>
      <w:r>
        <w:rPr>
          <w:iCs/>
          <w:i/>
          <w:bCs/>
          <w:b/>
        </w:rPr>
        <w:t xml:space="preserve">Software Engineer</w:t>
      </w:r>
      <w:r>
        <w:t xml:space="preserve">, examining the strategic initiatives undertaken by government agencies, private enterprises, and academic institutions to foster a robust technology ecosystem. By analyzing key trends such as digital transformation, startup incubation, and international collaboration within Thailand Bangkok. The paper further explores the challenges of brain drain and skill gaps while highlighting opportunities for growth in areas like fintech, smart city development.</w:t>
      </w:r>
    </w:p>
    <w:bookmarkEnd w:id="21"/>
    <w:bookmarkStart w:id="22" w:name="introduction"/>
    <w:p>
      <w:pPr>
        <w:pStyle w:val="Heading3"/>
      </w:pPr>
      <w:r>
        <w:t xml:space="preserve">1. Introduction</w:t>
      </w:r>
    </w:p>
    <w:p>
      <w:pPr>
        <w:pStyle w:val="FirstParagraph"/>
      </w:pPr>
      <w:r>
        <w:br/>
      </w:r>
    </w:p>
    <w:p>
      <w:pPr>
        <w:pStyle w:val="BodyText"/>
      </w:pPr>
      <w:r>
        <w:t xml:space="preserve">The role of the</w:t>
      </w:r>
      <w:r>
        <w:t xml:space="preserve"> </w:t>
      </w:r>
      <w:r>
        <w:rPr>
          <w:iCs/>
          <w:i/>
          <w:bCs/>
          <w:b/>
        </w:rPr>
        <w:t xml:space="preserve">Software Engineer</w:t>
      </w:r>
      <w:r>
        <w:t xml:space="preserve">, has emerged as a critical pillar in Thailand’s economic diversification strategy. Historically reliant on tourism and agriculture, Thailand is increasingly positioning itself as the digital hub of Southeast Asia. At the heart of this transformation lies Bangkok, a city that serves not only as the political and economic capital but also as the primary nexus for technological innovation.</w:t>
      </w:r>
    </w:p>
    <w:p>
      <w:pPr>
        <w:pStyle w:val="BodyText"/>
      </w:pPr>
      <w:r>
        <w:t xml:space="preserve">In recent years, there has been an exponential increase in demand for skilled</w:t>
      </w:r>
      <w:r>
        <w:t xml:space="preserve"> </w:t>
      </w:r>
      <w:r>
        <w:rPr>
          <w:iCs/>
          <w:i/>
          <w:bCs/>
          <w:b/>
        </w:rPr>
        <w:t xml:space="preserve">Software Engineers</w:t>
      </w:r>
      <w:r>
        <w:t xml:space="preserve">, driven by both domestic digitalization efforts and foreign direct investment from multinational corporations seeking to establish regional headquarters. This paper aims to provide a comprehensive overview of how the</w:t>
      </w:r>
      <w:r>
        <w:t xml:space="preserve"> </w:t>
      </w:r>
      <w:r>
        <w:rPr>
          <w:iCs/>
          <w:i/>
          <w:bCs/>
          <w:b/>
        </w:rPr>
        <w:t xml:space="preserve">Software Engineer</w:t>
      </w:r>
      <w:r>
        <w:t xml:space="preserve">, community in Thailand Bangkok is adapting to these changes, what barriers exist, and what strategies are being employed to ensure sustainable growth.</w:t>
      </w:r>
    </w:p>
    <w:bookmarkEnd w:id="22"/>
    <w:bookmarkStart w:id="23" w:name="Xc66428dfdf64fd08a495685219c25c7e4fb21bd"/>
    <w:p>
      <w:pPr>
        <w:pStyle w:val="Heading3"/>
      </w:pPr>
      <w:r>
        <w:t xml:space="preserve">2. The Changing Role of the</w:t>
      </w:r>
      <w:r>
        <w:t xml:space="preserve"> </w:t>
      </w:r>
      <w:r>
        <w:rPr>
          <w:iCs/>
          <w:i/>
        </w:rPr>
        <w:t xml:space="preserve">Software Engineer</w:t>
      </w:r>
      <w:r>
        <w:t xml:space="preserve">,</w:t>
      </w:r>
    </w:p>
    <w:p>
      <w:pPr>
        <w:pStyle w:val="FirstParagraph"/>
      </w:pPr>
      <w:r>
        <w:br/>
      </w:r>
    </w:p>
    <w:p>
      <w:pPr>
        <w:pStyle w:val="BodyText"/>
      </w:pPr>
      <w:r>
        <w:t xml:space="preserve">The definition and responsibilities of a</w:t>
      </w:r>
      <w:r>
        <w:t xml:space="preserve"> </w:t>
      </w:r>
      <w:r>
        <w:rPr>
          <w:iCs/>
          <w:i/>
          <w:bCs/>
          <w:b/>
        </w:rPr>
        <w:t xml:space="preserve">Software Engineer</w:t>
      </w:r>
      <w:r>
        <w:t xml:space="preserve">, have evolved significantly over the past decade. In traditional IT departments, engineers were primarily tasked with maintenance and incremental updates to legacy systems. However, in today’s fast-paced environment within Thailand Bangkok,</w:t>
      </w:r>
    </w:p>
    <w:p>
      <w:pPr>
        <w:pStyle w:val="BodyText"/>
      </w:pPr>
      <w:r>
        <w:t xml:space="preserve">software engineers are expected to be innovators, product owners, and problem solvers.</w:t>
      </w:r>
    </w:p>
    <w:p>
      <w:pPr>
        <w:pStyle w:val="BodyText"/>
      </w:pPr>
      <w:r>
        <w:rPr>
          <w:bCs/>
          <w:b/>
        </w:rPr>
        <w:t xml:space="preserve">A. Full-Stack Development and Cloud Computing</w:t>
      </w:r>
      <w:r>
        <w:br/>
      </w:r>
      <w:r>
        <w:t xml:space="preserve">One of the most prominent trends among</w:t>
      </w:r>
      <w:r>
        <w:t xml:space="preserve"> </w:t>
      </w:r>
      <w:r>
        <w:rPr>
          <w:iCs/>
          <w:i/>
          <w:bCs/>
          <w:b/>
        </w:rPr>
        <w:t xml:space="preserve">Software Engineers</w:t>
      </w:r>
      <w:r>
        <w:t xml:space="preserve">, working in Thailand Bangkok is the shift towards full-stack development. Companies increasingly prefer developers who can handle both front-end user interfaces and back-end database management. Furthermore, with many businesses migrating their infrastructure to cloud platforms such as AWS, Azure, and Google Cloud,</w:t>
      </w:r>
    </w:p>
    <w:p>
      <w:pPr>
        <w:pStyle w:val="BodyText"/>
      </w:pPr>
      <w:r>
        <w:t xml:space="preserve">proficiency in cloud-native technologies has become a mandatory requirement rather than a niche skill.</w:t>
      </w:r>
    </w:p>
    <w:p>
      <w:pPr>
        <w:pStyle w:val="BodyText"/>
      </w:pPr>
      <w:r>
        <w:rPr>
          <w:bCs/>
          <w:b/>
        </w:rPr>
        <w:t xml:space="preserve">B. Artificial Intelligence and Data Science Integration</w:t>
      </w:r>
      <w:r>
        <w:br/>
      </w:r>
      <w:r>
        <w:t xml:space="preserve">Another significant aspect of the modern</w:t>
      </w:r>
      <w:r>
        <w:t xml:space="preserve"> </w:t>
      </w:r>
      <w:r>
        <w:rPr>
          <w:iCs/>
          <w:i/>
          <w:bCs/>
          <w:b/>
        </w:rPr>
        <w:t xml:space="preserve">Software Engineer</w:t>
      </w:r>
    </w:p>
    <w:p>
      <w:pPr>
        <w:pStyle w:val="BodyText"/>
      </w:pPr>
      <w:r>
        <w:t xml:space="preserve">, in Thailand </w:t>
      </w:r>
    </w:p>
    <w:p>
      <w:pPr>
        <w:pStyle w:val="BodyText"/>
      </w:pPr>
      <w:r>
        <w:t xml:space="preserve">,is the integration of artificial intelligence (AI) and machine learning (ML). As data becomes a key asset for businesses, software engineers are tasked with building scalable algorithms that can process large datasets efficiently. This trend is particularly visible in financial services companies operating out of Bangkok, where predictive analytics play a crucial role in risk management and customer personalization.</w:t>
      </w:r>
    </w:p>
    <w:bookmarkEnd w:id="23"/>
    <w:bookmarkStart w:id="24" w:name="X8868746bf07469bda2b174290bd9e734775f3b7"/>
    <w:p>
      <w:pPr>
        <w:pStyle w:val="Heading3"/>
      </w:pPr>
      <w:r>
        <w:t xml:space="preserve">3. The Ecosystem Dynamics of</w:t>
      </w:r>
      <w:r>
        <w:t xml:space="preserve"> </w:t>
      </w:r>
      <w:r>
        <w:rPr>
          <w:iCs/>
          <w:i/>
        </w:rPr>
        <w:t xml:space="preserve">Thailand Bangkok</w:t>
      </w:r>
    </w:p>
    <w:p>
      <w:pPr>
        <w:pStyle w:val="FirstParagraph"/>
      </w:pPr>
      <w:r>
        <w:br/>
      </w:r>
    </w:p>
    <w:p>
      <w:pPr>
        <w:pStyle w:val="BodyText"/>
      </w:pPr>
      <w:r>
        <w:t xml:space="preserve">Bangkok serves as the epicenter of technological activity in Thailand. Its unique position allows it to attract top talent from across Southeast Asia, making it a competitive market for tech companies and freelancers alike.</w:t>
      </w:r>
    </w:p>
    <w:p>
      <w:pPr>
        <w:pStyle w:val="BodyText"/>
      </w:pPr>
      <w:r>
        <w:rPr>
          <w:bCs/>
          <w:b/>
        </w:rPr>
        <w:t xml:space="preserve">A. Startup Culture and Incubators</w:t>
      </w:r>
      <w:r>
        <w:br/>
      </w:r>
      <w:r>
        <w:t xml:space="preserve">Thailand Bangkok boasts one of the most vibrant startup ecosystems in Southeast Asia. Organizations such as The Hive, Mizzica, and Seedfest provide essential resources for early-stage ventures led by</w:t>
      </w:r>
      <w:r>
        <w:t xml:space="preserve"> </w:t>
      </w:r>
      <w:r>
        <w:rPr>
          <w:iCs/>
          <w:i/>
          <w:bCs/>
          <w:b/>
        </w:rPr>
        <w:t xml:space="preserve">Software Engineers</w:t>
      </w:r>
      <w:r>
        <w:rPr>
          <w:bCs/>
          <w:b/>
        </w:rPr>
        <w:t xml:space="preserve">,.</w:t>
      </w:r>
      <w:r>
        <w:t xml:space="preserve"> These incubators offer mentorship funding access networks crucial for launching successful products. For instance, several unicorn startups originating from Bangkok have demonstrated the viability of local innovation on a global scale.</w:t>
      </w:r>
    </w:p>
    <w:p>
      <w:pPr>
        <w:pStyle w:val="BodyText"/>
      </w:pPr>
      <w:r>
        <w:rPr>
          <w:bCs/>
          <w:b/>
        </w:rPr>
        <w:t xml:space="preserve">B. Government Support and Policy Frameworks</w:t>
      </w:r>
      <w:r>
        <w:br/>
      </w:r>
      <w:r>
        <w:t xml:space="preserve">Recognizing the importance of digital infrastructure, the Thai government has implemented various policies aimed at supporting tech growth under its “Thailand 4.0” initiative. Policies include tax incentives for tech companies, grants for R&amp;D projects involving</w:t>
      </w:r>
      <w:r>
        <w:t xml:space="preserve"> </w:t>
      </w:r>
      <w:r>
        <w:rPr>
          <w:iCs/>
          <w:i/>
          <w:bCs/>
          <w:b/>
        </w:rPr>
        <w:t xml:space="preserve">Software Engineers</w:t>
      </w:r>
      <w:r>
        <w:rPr>
          <w:bCs/>
          <w:b/>
        </w:rPr>
        <w:t xml:space="preserve">,.</w:t>
      </w:r>
      <w:r>
        <w:t xml:space="preserve"> and investments in nationwide broadband connectivity. These measures aim to create a conducive environment for software development and encourage more students pursue careers as engineers.</w:t>
      </w:r>
    </w:p>
    <w:p>
      <w:pPr>
        <w:pStyle w:val="BodyText"/>
      </w:pPr>
      <w:r>
        <w:t xml:space="preserve">4. Current Challenges Facing</w:t>
      </w:r>
      <w:r>
        <w:t xml:space="preserve"> </w:t>
      </w:r>
      <w:r>
        <w:rPr>
          <w:iCs/>
          <w:i/>
        </w:rPr>
        <w:t xml:space="preserve">Software Engineers</w:t>
      </w:r>
    </w:p>
    <w:p>
      <w:pPr>
        <w:pStyle w:val="BodyText"/>
      </w:pPr>
      <w:r>
        <w:t xml:space="preserve">, in Thailand Bangkok</w:t>
      </w:r>
    </w:p>
    <w:p>
      <w:pPr>
        <w:pStyle w:val="BodyText"/>
      </w:pPr>
      <w:r>
        <w:br/>
      </w:r>
    </w:p>
    <w:p>
      <w:pPr>
        <w:pStyle w:val="BodyText"/>
      </w:pPr>
      <w:r>
        <w:t xml:space="preserve">Despite the promising outlook, several challenges hinder the full potential of software engineering in Thailand Bangkok.</w:t>
      </w:r>
    </w:p>
    <w:p>
      <w:pPr>
        <w:pStyle w:val="BodyText"/>
      </w:pPr>
      <w:r>
        <w:rPr>
          <w:bCs/>
          <w:b/>
        </w:rPr>
        <w:t xml:space="preserve">A. Skill Gaps and Education Reform</w:t>
      </w:r>
      <w:r>
        <w:br/>
      </w:r>
      <w:r>
        <w:t xml:space="preserve">While there is an abundance of graduates entering the job market annually, many lack practical experience required by employers. Universities must update their curricula to reflect industry needs, emphasizing hands-on coding projects, agile methodologies, and real-world problem-solving skills. Collaborations between universities and tech firms can help bridge this gap.</w:t>
      </w:r>
    </w:p>
    <w:p>
      <w:pPr>
        <w:pStyle w:val="BodyText"/>
      </w:pPr>
      <w:r>
        <w:rPr>
          <w:bCs/>
          <w:b/>
        </w:rPr>
        <w:t xml:space="preserve">B. Brain Drain</w:t>
      </w:r>
      <w:r>
        <w:br/>
      </w:r>
      <w:r>
        <w:t xml:space="preserve">One of the biggest threats to sustaining local talent pools is brain drain—the phenomenon where highly skilled professionals leave for better opportunities abroad. Many</w:t>
      </w:r>
      <w:r>
        <w:t xml:space="preserve"> </w:t>
      </w:r>
      <w:r>
        <w:rPr>
          <w:iCs/>
          <w:i/>
          <w:bCs/>
          <w:b/>
        </w:rPr>
        <w:t xml:space="preserve">Software Engineers</w:t>
      </w:r>
    </w:p>
    <w:p>
      <w:pPr>
        <w:pStyle w:val="BodyText"/>
      </w:pPr>
      <w:r>
        <w:t xml:space="preserve">,.,from Thailand Bangkok choose to relocate to countries like Singapore or Australia due higher salaries and improved work-life balance. Addressing this issue requires creating attractive career paths within Thailand itself through competitive compensation packages and meaningful professional development opportunities.</w:t>
      </w:r>
    </w:p>
    <w:p>
      <w:pPr>
        <w:pStyle w:val="BodyText"/>
      </w:pPr>
      <w:r>
        <w:rPr>
          <w:bCs/>
          <w:b/>
        </w:rPr>
        <w:t xml:space="preserve">C. Infrastructure Limitations</w:t>
      </w:r>
      <w:r>
        <w:br/>
      </w:r>
      <w:r>
        <w:t xml:space="preserve">Although improving steadily, certain areas still suffer from inadequate internet speeds and unreliable power supply which can affect productivity levels for remote workers or those working in distributed teams across different parts of Southeast Asia.</w:t>
      </w:r>
    </w:p>
    <w:bookmarkEnd w:id="24"/>
    <w:bookmarkStart w:id="25" w:name="future-opportunities-for-growth"/>
    <w:p>
      <w:pPr>
        <w:pStyle w:val="Heading3"/>
      </w:pPr>
      <w:r>
        <w:t xml:space="preserve">5. Future Opportunities for Growth</w:t>
      </w:r>
    </w:p>
    <w:p>
      <w:pPr>
        <w:pStyle w:val="FirstParagraph"/>
      </w:pPr>
      <w:r>
        <w:br/>
      </w:r>
    </w:p>
    <w:p>
      <w:pPr>
        <w:pStyle w:val="BodyText"/>
      </w:pPr>
      <w:r>
        <w:t xml:space="preserve">Looking ahead, numerous avenues present themselves for continued expansion and improvement within the realm of</w:t>
      </w:r>
      <w:r>
        <w:t xml:space="preserve"> </w:t>
      </w:r>
      <w:r>
        <w:rPr>
          <w:iCs/>
          <w:i/>
          <w:bCs/>
          <w:b/>
        </w:rPr>
        <w:t xml:space="preserve">Software Engineering</w:t>
      </w:r>
    </w:p>
    <w:p>
      <w:pPr>
        <w:pStyle w:val="BodyText"/>
      </w:pPr>
      <w:r>
        <w:t xml:space="preserve">,.,in Thailand Bangkok.</w:t>
      </w:r>
    </w:p>
    <w:p>
      <w:pPr>
        <w:pStyle w:val="BodyText"/>
      </w:pPr>
      <w:r>
        <w:rPr>
          <w:bCs/>
          <w:b/>
        </w:rPr>
        <w:t xml:space="preserve">A. Smart City Initiatives</w:t>
      </w:r>
      <w:r>
        <w:br/>
      </w:r>
      <w:r>
        <w:t xml:space="preserve">As part of its broader urban planning goals, Thailand aims to develop smarter cities using IoT (Internet of Things) devices connected via sophisticated networks. This will require extensive involvement from</w:t>
      </w:r>
      <w:r>
        <w:t xml:space="preserve"> </w:t>
      </w:r>
      <w:r>
        <w:rPr>
          <w:iCs/>
          <w:i/>
          <w:bCs/>
          <w:b/>
        </w:rPr>
        <w:t xml:space="preserve">Software Engineers</w:t>
      </w:r>
    </w:p>
    <w:p>
      <w:pPr>
        <w:pStyle w:val="BodyText"/>
      </w:pPr>
      <w:r>
        <w:t xml:space="preserve">, to build secure reliable systems capable handling massive amounts data generated by smart sensors installed throughout Bangkok.</w:t>
      </w:r>
    </w:p>
    <w:p>
      <w:pPr>
        <w:pStyle w:val="BodyText"/>
      </w:pPr>
      <w:r>
        <w:rPr>
          <w:bCs/>
          <w:b/>
        </w:rPr>
        <w:t xml:space="preserve">B. Fintech Innovation</w:t>
      </w:r>
      <w:r>
        <w:br/>
      </w:r>
      <w:r>
        <w:t xml:space="preserve">With increasing adoption of mobile banking and digital wallets among Thai consumers, fintech remains a lucrative sector offering vast opportunities for software developers interested in building secure efficient payment solutions compatible with existing financial infrastructures.</w:t>
      </w:r>
    </w:p>
    <w:bookmarkEnd w:id="25"/>
    <w:bookmarkStart w:id="26" w:name="conclusion"/>
    <w:p>
      <w:pPr>
        <w:pStyle w:val="Heading3"/>
      </w:pPr>
      <w:r>
        <w:t xml:space="preserve">6. Conclusion</w:t>
      </w:r>
    </w:p>
    <w:p>
      <w:pPr>
        <w:pStyle w:val="FirstParagraph"/>
      </w:pPr>
      <w:r>
        <w:br/>
      </w:r>
    </w:p>
    <w:p>
      <w:pPr>
        <w:pStyle w:val="BodyText"/>
      </w:pPr>
      <w:r>
        <w:t xml:space="preserve">In conclusion, the field of</w:t>
      </w:r>
      <w:r>
        <w:t xml:space="preserve"> </w:t>
      </w:r>
      <w:r>
        <w:rPr>
          <w:iCs/>
          <w:i/>
          <w:bCs/>
          <w:b/>
        </w:rPr>
        <w:t xml:space="preserve">Software Engineering</w:t>
      </w:r>
    </w:p>
    <w:p>
      <w:pPr>
        <w:pStyle w:val="BodyText"/>
      </w:pPr>
      <w:r>
        <w:t xml:space="preserve">, in </w:t>
      </w:r>
    </w:p>
    <w:p>
      <w:pPr>
        <w:pStyle w:val="BodyText"/>
      </w:pPr>
      <w:r>
        <w:t xml:space="preserve">,Thailand </w:t>
      </w:r>
    </w:p>
    <w:p>
      <w:pPr>
        <w:pStyle w:val="BodyText"/>
      </w:pPr>
      <w:r>
        <w:t xml:space="preserve">,is undergoing rapid transformation characterized by increased demand for specialized skills and greater emphasis on innovation. While challenges such as skill gaps brain drain remain significant hurdles they are offset by strong government support growing entrepreneurial spirit evident across various industries sectors operating within Thailand Bangkok.</w:t>
      </w:r>
    </w:p>
    <w:p>
      <w:pPr>
        <w:pStyle w:val="BodyText"/>
      </w:pPr>
      <w:r>
        <w:t xml:space="preserve">To maximize benefits derived from this evolving landscape stakeholders must collaborate closely ensuring alignment between educational institutions industry expectations public policy frameworks private enterprise strategies ultimately creating an environment conducive nurturing world-class</w:t>
      </w:r>
      <w:r>
        <w:t xml:space="preserve"> </w:t>
      </w:r>
      <w:r>
        <w:rPr>
          <w:iCs/>
          <w:i/>
          <w:bCs/>
          <w:b/>
        </w:rPr>
        <w:t xml:space="preserve">Software Engineers</w:t>
      </w:r>
    </w:p>
    <w:p>
      <w:pPr>
        <w:pStyle w:val="BodyText"/>
      </w:pPr>
      <w:r>
        <w:t xml:space="preserve">, capable driving meaningful change locally globally alike.</w:t>
      </w:r>
    </w:p>
    <w:bookmarkEnd w:id="26"/>
    <w:bookmarkStart w:id="27" w:name="references"/>
    <w:p>
      <w:pPr>
        <w:pStyle w:val="Heading3"/>
      </w:pPr>
      <w:r>
        <w:t xml:space="preserve">References</w:t>
      </w:r>
    </w:p>
    <w:p>
      <w:pPr>
        <w:pStyle w:val="FirstParagraph"/>
      </w:pPr>
      <w:r>
        <w:br/>
      </w:r>
    </w:p>
    <w:p>
      <w:pPr>
        <w:pStyle w:val="BodyText"/>
      </w:pPr>
      <w:r>
        <w:t xml:space="preserve">[1] Thailand Board of Investment. "Investment Promotion in Digital Economy Sector," 2023.</w:t>
      </w:r>
      <w:r>
        <w:br/>
      </w:r>
      <w:r>
        <w:t xml:space="preserve">[2] World Bank Group. "Thailand Digital Economy Report," June 2024.</w:t>
      </w:r>
      <w:r>
        <w:br/>
      </w:r>
      <w:r>
        <w:t xml:space="preserve">[3] ASEAN Software Association (ASA). "Annual Industry Survey on Regional Tech Trends," July 2024.</w:t>
      </w:r>
      <w:r>
        <w:br/>
      </w:r>
      <w:r>
        <w:t xml:space="preserve">[4] McKinsey Global Institute. "The Future of Work in Southeast Asia,” May 2023.</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Software Engineering in Thailand Bangkok: Challenges, Opportunities, and Future Trajectories</dc:title>
  <dc:creator/>
  <dc:language>en</dc:language>
  <cp:keywords/>
  <dcterms:created xsi:type="dcterms:W3CDTF">2026-07-29T04:03:35Z</dcterms:created>
  <dcterms:modified xsi:type="dcterms:W3CDTF">2026-07-29T04:03:35Z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