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Zurich,</w:t>
      </w:r>
      <w:r>
        <w:t xml:space="preserve"> </w:t>
      </w:r>
      <w:r>
        <w:t xml:space="preserve">Switzerland</w:t>
      </w:r>
    </w:p>
    <w:p>
      <w:pPr>
        <w:pStyle w:val="FirstParagraph"/>
      </w:pPr>
      <w:r>
        <w:t xml:space="preserve">```html</w:t>
      </w:r>
    </w:p>
    <w:bookmarkStart w:id="27" w:name="X78d00140d7d055fdc4003815d938d59d2065568"/>
    <w:p>
      <w:pPr>
        <w:pStyle w:val="Heading1"/>
      </w:pPr>
      <w:r>
        <w:t xml:space="preserve">The Role and Impact of Special Education Teachers in Zurich, Switzerland</w:t>
      </w:r>
    </w:p>
    <w:p>
      <w:pPr>
        <w:pStyle w:val="FirstParagraph"/>
      </w:pPr>
      <w:r>
        <w:rPr>
          <w:bCs/>
          <w:b/>
        </w:rPr>
        <w:t xml:space="preserve">Date:</w:t>
      </w:r>
      <w:r>
        <w:t xml:space="preserve">  October 26, 2023</w:t>
      </w:r>
      <w:r>
        <w:br/>
      </w:r>
      <w:r>
        <w:rPr>
          <w:iCs/>
          <w:i/>
        </w:rPr>
        <w:t xml:space="preserve">A Research Paper Document on Inclusive Pedagogy in the Swiss Educational Landscape</w:t>
      </w:r>
    </w:p>
    <w:bookmarkStart w:id="20" w:name="i.-introduction-and-contextual-framework"/>
    <w:p>
      <w:pPr>
        <w:pStyle w:val="Heading2"/>
      </w:pPr>
      <w:r>
        <w:t xml:space="preserve">I. Introduction and Contextual Framework</w:t>
      </w:r>
    </w:p>
    <w:p>
      <w:pPr>
        <w:pStyle w:val="FirstParagraph"/>
      </w:pPr>
      <w:r>
        <w:t xml:space="preserve">The educational landscape of Switzerland Zurich presents a unique intersection of rigorous academic tradition and progressive social integration policies. As one of the most economically stable and diverse cantons, Zurich serves as a microcosm for the broader Swiss approach to special education (Sonderschulpädagogik). This research paper examines the critical role of Special Education Teachers within this jurisdiction. In Switzerland Zurich, special education is not merely an ancillary service but a fundamental pillar of the inclusive schooling system. The focus of this study is to analyze how Special Education Teachers navigate the complex regulatory frameworks, linguistic diversities, and pedagogical challenges inherent in one of Europe's most prominent urban centers.</w:t>
      </w:r>
    </w:p>
    <w:bookmarkEnd w:id="20"/>
    <w:bookmarkStart w:id="21" w:name="Xb77026b8e39529578d6d819e2136efa9252dc74"/>
    <w:p>
      <w:pPr>
        <w:pStyle w:val="Heading2"/>
      </w:pPr>
      <w:r>
        <w:t xml:space="preserve">II. Regulatory Framework and Legal Obligations</w:t>
      </w:r>
    </w:p>
    <w:p>
      <w:pPr>
        <w:pStyle w:val="FirstParagraph"/>
      </w:pPr>
      <w:r>
        <w:t xml:space="preserve">In Switzerland Zurich, the provision of special needs education is heavily governed by both federal mandates and cantonal specifics. The Swiss Federal Constitution guarantees equal rights for all individuals regardless of disability, a principle that underpins the educational strategy in Zurich. The Special Education Act (Sonderschulgesetz) outlines clear obligations for municipalities to provide appropriate educational placements. However, the implementation of these laws relies heavily on the expertise of Special Education Teachers.</w:t>
      </w:r>
    </w:p>
    <w:p>
      <w:pPr>
        <w:pStyle w:val="BodyText"/>
      </w:pPr>
      <w:r>
        <w:t xml:space="preserve">In practice, this means that educators in Zurich must possess a deep understanding of legal documentation, Individualized Education Programs (IEPs), and resource allocation models. The role extends beyond teaching; it involves advocacy within school boards to ensure that students receive the necessary accommodations mandated by law. The decentralized nature of Swiss education means that while federal laws set the baseline, Special Education Teachers in Zurich must adapt their practices to align with specific Zurich cantonal regulations, which are often among the most comprehensive in Switzerland.</w:t>
      </w:r>
    </w:p>
    <w:bookmarkEnd w:id="21"/>
    <w:bookmarkStart w:id="22" w:name="X99501c1526685088433e162c80116e13477acd4"/>
    <w:p>
      <w:pPr>
        <w:pStyle w:val="Heading2"/>
      </w:pPr>
      <w:r>
        <w:t xml:space="preserve">III. Professional Competencies and Training</w:t>
      </w:r>
    </w:p>
    <w:p>
      <w:pPr>
        <w:pStyle w:val="FirstParagraph"/>
      </w:pPr>
      <w:r>
        <w:t xml:space="preserve">The qualification landscape for Special Education Teachers in Switzerland is rigorous. In Zurich, prospective teachers typically undergo specialized training at institutions such as the Pädagogische Hochschule Zürich (PHZ). This training bridges the gap between general pedagogy and therapeutic interventions required for students with diverse learning needs.</w:t>
      </w:r>
    </w:p>
    <w:p>
      <w:pPr>
        <w:pStyle w:val="BodyText"/>
      </w:pPr>
      <w:r>
        <w:t xml:space="preserve">A defining characteristic of Special Education Teachers in this region is their multidisciplinary competency. They are not limited to curriculum adaptation; they are often trained in behavioral psychology, speech therapy coordination, and inclusive classroom management. In the context of Switzerland Zurich, where integration models (such as "Integration" classes within mainstream schools) are prevalent over segregated schooling, these teachers must be highly skilled in differentiating instruction for mixed-ability classrooms.</w:t>
      </w:r>
    </w:p>
    <w:bookmarkEnd w:id="22"/>
    <w:bookmarkStart w:id="23" w:name="iv.-the-challenge-of-multilingualism"/>
    <w:p>
      <w:pPr>
        <w:pStyle w:val="Heading2"/>
      </w:pPr>
      <w:r>
        <w:t xml:space="preserve">IV. The Challenge of Multilingualism</w:t>
      </w:r>
    </w:p>
    <w:p>
      <w:pPr>
        <w:pStyle w:val="FirstParagraph"/>
      </w:pPr>
      <w:r>
        <w:t xml:space="preserve">Zurich is a melting pot of cultures and languages. A significant portion of the student population consists of children who are non-native German speakers or come from multilingual households. For Special Education Teachers in Zurich, language acquisition and linguistic development are central to their pedagogical approach.</w:t>
      </w:r>
    </w:p>
    <w:p>
      <w:pPr>
        <w:pStyle w:val="BodyText"/>
      </w:pPr>
      <w:r>
        <w:t xml:space="preserve">This creates a unique challenge: distinguishing between language barriers and actual cognitive or developmental disabilities. Special Education Teachers must employ sophisticated diagnostic tools to ensure that students are not mislabeled due to linguistic differences. Furthermore, they often serve as the bridge between home cultures and the Swiss educational system, facilitating communication with parents who may face significant socio-linguistic hurdles. This cultural mediation is an integral part of their professional duty in Switzerland Zurich.</w:t>
      </w:r>
    </w:p>
    <w:bookmarkEnd w:id="23"/>
    <w:bookmarkStart w:id="24" w:name="X238b7dcd3cd9d02f9bd2e86966fa893591b6c54"/>
    <w:p>
      <w:pPr>
        <w:pStyle w:val="Heading2"/>
      </w:pPr>
      <w:r>
        <w:t xml:space="preserve">5. Pedagogical Strategies for Inclusive Education</w:t>
      </w:r>
    </w:p>
    <w:p>
      <w:pPr>
        <w:pStyle w:val="FirstParagraph"/>
      </w:pPr>
      <w:r>
        <w:t xml:space="preserve">The core mission of Special Education Teachers in this region is the promotion of inclusion. Rather than isolating students with special needs, the prevailing model in Zurich emphasizes mainstreaming. This requires a shift from traditional didactic teaching to differentiated learning environments.</w:t>
      </w:r>
    </w:p>
    <w:p>
      <w:pPr>
        <w:pStyle w:val="BodyText"/>
      </w:pPr>
      <w:r>
        <w:t xml:space="preserve">In practice, Special Education Teachers collaborate closely with general education teachers (Klassenlehrperson) to co-plan lessons that cater to varying cognitive and physical abilities. Strategies include:</w:t>
      </w:r>
    </w:p>
    <w:p>
      <w:pPr>
        <w:numPr>
          <w:ilvl w:val="0"/>
          <w:numId w:val="1001"/>
        </w:numPr>
        <w:pStyle w:val="Compact"/>
      </w:pPr>
      <w:r>
        <w:rPr>
          <w:bCs/>
          <w:b/>
        </w:rPr>
        <w:t xml:space="preserve">Differentiated Instruction:</w:t>
      </w:r>
      <w:r>
        <w:t xml:space="preserve"> </w:t>
      </w:r>
      <w:r>
        <w:t xml:space="preserve">Modifying content, process, and product based on student readiness.</w:t>
      </w:r>
    </w:p>
    <w:p>
      <w:pPr>
        <w:numPr>
          <w:ilvl w:val="0"/>
          <w:numId w:val="1001"/>
        </w:numPr>
        <w:pStyle w:val="Compact"/>
      </w:pPr>
      <w:r>
        <w:rPr>
          <w:bCs/>
          <w:b/>
        </w:rPr>
        <w:t xml:space="preserve">Sensory Integration Techniques:</w:t>
      </w:r>
    </w:p>
    <w:p>
      <w:pPr>
        <w:numPr>
          <w:ilvl w:val="0"/>
          <w:numId w:val="1001"/>
        </w:numPr>
        <w:pStyle w:val="Compact"/>
      </w:pPr>
      <w:r>
        <w:rPr>
          <w:bCs/>
          <w:b/>
        </w:rPr>
        <w:t xml:space="preserve">Tech-Assisted Learning:</w:t>
      </w:r>
    </w:p>
    <w:bookmarkEnd w:id="24"/>
    <w:bookmarkStart w:id="25" w:name="Xdabd155b2cdcfccc384fe09f65ab9422e3e5fcd"/>
    <w:p>
      <w:pPr>
        <w:pStyle w:val="Heading2"/>
      </w:pPr>
      <w:r>
        <w:t xml:space="preserve">V. Interdisciplinary Collaboration and Support Systems</w:t>
      </w:r>
    </w:p>
    <w:p>
      <w:pPr>
        <w:pStyle w:val="FirstParagraph"/>
      </w:pPr>
      <w:r>
        <w:t xml:space="preserve">In Switzerland Zurich, no Special Education Teacher works in isolation. They operate within a robust network of interdisciplinary teams. These teams often include special needs psychologists, occupational therapists, speech-language pathologists, and social workers coordinated by the local Schulpädagogische Dienste (School Educational Services).</w:t>
      </w:r>
    </w:p>
    <w:p>
      <w:pPr>
        <w:pStyle w:val="BodyText"/>
      </w:pPr>
      <w:r>
        <w:t xml:space="preserve">The coordination role is vital. Special Education Teachers must synthesize clinical insights from therapists into actionable classroom strategies. This requires strong communication skills and the ability to translate complex medical or psychological reports into practical educational goals. The synergy between these professionals directly impacts the success of inclusive education in Zurich.</w:t>
      </w:r>
    </w:p>
    <w:bookmarkEnd w:id="25"/>
    <w:bookmarkStart w:id="26" w:name="viii.-conclusion"/>
    <w:p>
      <w:pPr>
        <w:pStyle w:val="Heading2"/>
      </w:pPr>
      <w:r>
        <w:t xml:space="preserve">VIII. Conclusion</w:t>
      </w:r>
    </w:p>
    <w:p>
      <w:pPr>
        <w:pStyle w:val="FirstParagraph"/>
      </w:pPr>
      <w:r>
        <w:t xml:space="preserve">The role of Special Education Teachers in Switzerland Zurich is multifaceted, demanding high levels of academic expertise, legal knowledge, and emotional intelligence. As a leading European city, Zurich continues to pioneer models of inclusive education that balance rigorous academic standards with compassionate care.</w:t>
      </w:r>
    </w:p>
    <w:p>
      <w:pPr>
        <w:pStyle w:val="BodyText"/>
      </w:pPr>
      <w:r>
        <w:t xml:space="preserve">Special Education Teachers here are the primary agents of social cohesion within the school system. By advocating for their students and adapting pedagogical methods to diverse needs, they ensure that every child, regardless of ability or background, has access to quality education. Future research should focus on the long-term employment outcomes for these students in Zurich's competitive labor market, further highlighting the enduring impact of Special Education Teachers on societal integration.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Zurich, Switzerland</dc:title>
  <dc:creator/>
  <dc:language>en</dc:language>
  <cp:keywords/>
  <dcterms:created xsi:type="dcterms:W3CDTF">2026-07-30T12:38:21Z</dcterms:created>
  <dcterms:modified xsi:type="dcterms:W3CDTF">2026-07-30T12:38:21Z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