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4" w:name="X7ea4c7f00688032dab019a027eb5feb5dd75b8c"/>
    <w:p>
      <w:pPr>
        <w:pStyle w:val="Heading1"/>
      </w:pPr>
      <w:r>
        <w:t xml:space="preserve">The Role and Impact of Speech Therapists in Italy Naples: A Comprehensive Research Overview</w:t>
      </w:r>
    </w:p>
    <w:p>
      <w:pPr>
        <w:pStyle w:val="FirstParagraph"/>
      </w:pPr>
      <w:r>
        <w:rPr>
          <w:bCs/>
          <w:b/>
        </w:rPr>
        <w:t xml:space="preserve">Date:</w:t>
      </w:r>
      <w:r>
        <w:t xml:space="preserve"> </w:t>
      </w:r>
      <w:r>
        <w:t xml:space="preserve">October 26, 2023</w:t>
      </w:r>
      <w:r>
        <w:br/>
      </w:r>
      <w:r>
        <w:rPr>
          <w:bCs/>
          <w:b/>
        </w:rPr>
        <w:t xml:space="preserve">Jurisdiction/Location:</w:t>
      </w:r>
      <w:r>
        <w:t xml:space="preserve"> Italy Naples</w:t>
      </w:r>
    </w:p>
    <w:bookmarkStart w:id="20" w:name="abstract"/>
    <w:p>
      <w:pPr>
        <w:pStyle w:val="Heading3"/>
      </w:pPr>
      <w:r>
        <w:t xml:space="preserve">Abstract</w:t>
      </w:r>
    </w:p>
    <w:p>
      <w:pPr>
        <w:pStyle w:val="FirstParagraph"/>
      </w:pPr>
      <w:r>
        <w:t xml:space="preserve">This research paper examines the critical role of the Speech Therapist within the specific socio-cultural and healthcare contexts of Italy Naples. As communication disorders impact a significant portion of the population, understanding how Speech Therapy is practiced in this vibrant Southern Italian city is essential. This document explores regulatory frameworks, common pathologies treated, cultural considerations specific to Naples dialects and social structures, and the integration of Speech Therapists into both public healthcare (Servizio Sanitario Nazionale) and private practice settings.</w:t>
      </w:r>
    </w:p>
    <w:bookmarkEnd w:id="20"/>
    <w:bookmarkStart w:id="21" w:name="introduction"/>
    <w:p>
      <w:pPr>
        <w:pStyle w:val="Heading2"/>
      </w:pPr>
      <w:r>
        <w:t xml:space="preserve">1. Introduction</w:t>
      </w:r>
    </w:p>
    <w:p>
      <w:pPr>
        <w:pStyle w:val="FirstParagraph"/>
      </w:pPr>
      <w:r>
        <w:t xml:space="preserve">In the bustling metropolis of Naples, Italy, known for its rich cultural heritage, expressive communication styles, and complex social dynamics, the need for specialized speech pathology services is profound. A Speech Therapist serves as a vital professional in diagnosing and treating communication disorders affecting voice, speech language hearing fluency and swallowing. In Italy Naples the landscape of healthcare provision involves a unique blend of public medical systems rooted in national standards and private initiatives that respond to local demand.</w:t>
      </w:r>
    </w:p>
    <w:p>
      <w:pPr>
        <w:pStyle w:val="BodyText"/>
      </w:pPr>
      <w:r>
        <w:t xml:space="preserve">This paper aims to provide an exhaustive analysis of how Speech Therapists operate within this region. It highlights the importance of adapting therapeutic approaches to the linguistic nuances Neapolitan dialect introduces, addressing developmental delays in children facing socioeconomic challenges, and managing geriatric care needs in an aging population. The research underscores that effective intervention by a Speech Therapist requires not only clinical expertise but also deep cultural competency specific to Italy Naples.</w:t>
      </w:r>
    </w:p>
    <w:bookmarkEnd w:id="21"/>
    <w:bookmarkStart w:id="24" w:name="professional-framework-and-regulation"/>
    <w:p>
      <w:pPr>
        <w:pStyle w:val="Heading2"/>
      </w:pPr>
      <w:r>
        <w:t xml:space="preserve">2. Professional Framework and Regulation</w:t>
      </w:r>
    </w:p>
    <w:p>
      <w:pPr>
        <w:pStyle w:val="FirstParagraph"/>
      </w:pPr>
      <w:r>
        <w:t xml:space="preserve">In Italy the profession of Speech Therapy is recognized under the term "Logopedia." Professionals who practice this role are referred to as Logopedisti. The regulatory framework governing Speech Therapists in Italy Naples aligns with national laws established by the Italian Ministry of Health but must also respect regional administrative structures defined by Campania Region regulations.</w:t>
      </w:r>
    </w:p>
    <w:bookmarkStart w:id="22" w:name="qualifications-and-certification"/>
    <w:p>
      <w:pPr>
        <w:pStyle w:val="Heading3"/>
      </w:pPr>
      <w:r>
        <w:t xml:space="preserve">2.1 Qualifications and Certification</w:t>
      </w:r>
    </w:p>
    <w:p>
      <w:pPr>
        <w:pStyle w:val="FirstParagraph"/>
      </w:pPr>
      <w:r>
        <w:t xml:space="preserve">To practice as a qualified Speech Therapist in Italy Naples, individuals must complete a university degree in Logopedia (typically a three-year undergraduate program or integrated master’s course). Following graduation, professionals must register with the relevant Professional Order or Association specific to the Campania region. In recent years there has been increased emphasis on continuous professional education ensuring that Speech Therapists stay updated with evidence-based practices.</w:t>
      </w:r>
    </w:p>
    <w:bookmarkEnd w:id="22"/>
    <w:bookmarkStart w:id="23" w:name="integration-into-public-healthcare"/>
    <w:p>
      <w:pPr>
        <w:pStyle w:val="Heading3"/>
      </w:pPr>
      <w:r>
        <w:t xml:space="preserve">2.2 Integration into Public Healthcare</w:t>
      </w:r>
    </w:p>
    <w:p>
      <w:pPr>
        <w:pStyle w:val="FirstParagraph"/>
      </w:pPr>
      <w:r>
        <w:t xml:space="preserve">The Servizio Sanitario Nazionale (SSN) provides universal healthcare coverage. In Italy Naples, access to Speech Therapy through the public system often involves referral from a general practitioner or pediatrician via the "impegnativa" form. Wait times can be considerable due to high demand especially in urban centers like Naples however recent reforms aim to streamline access for urgent cases involving children with developmental delays or adults suffering from stroke-related aphasia.</w:t>
      </w:r>
    </w:p>
    <w:bookmarkEnd w:id="23"/>
    <w:bookmarkEnd w:id="24"/>
    <w:bookmarkStart w:id="27" w:name="clinical-scope-and-common-pathologies"/>
    <w:p>
      <w:pPr>
        <w:pStyle w:val="Heading2"/>
      </w:pPr>
      <w:r>
        <w:t xml:space="preserve">3. Clinical Scope and Common Pathologies</w:t>
      </w:r>
    </w:p>
    <w:p>
      <w:pPr>
        <w:pStyle w:val="FirstParagraph"/>
      </w:pPr>
      <w:r>
        <w:t xml:space="preserve">A Speech Therapist in Italy Naples addresses a wide array of conditions impacting communication and swallowing functions. The diversity of the population necessitates a broad clinical scope.</w:t>
      </w:r>
    </w:p>
    <w:bookmarkStart w:id="25" w:name="pediatric-disorders"/>
    <w:p>
      <w:pPr>
        <w:pStyle w:val="Heading3"/>
      </w:pPr>
      <w:r>
        <w:t xml:space="preserve">3.1 Pediatric Disorders</w:t>
      </w:r>
    </w:p>
    <w:p>
      <w:pPr>
        <w:pStyle w:val="FirstParagraph"/>
      </w:pPr>
      <w:r>
        <w:t xml:space="preserve">In early childhood development, Speech Therapists treat language delays articulation disorders stuttering and speech sound disorders given their prevalence among children in Italy Naples early intervention is crucial for successful outcomes. Many programs focus on stimulating linguistic abilities through play-based therapies tailored to engage young patients effectively. Additionally, attention is paid to pre-reading skills and literacy support which are essential components of educational success.</w:t>
      </w:r>
    </w:p>
    <w:bookmarkEnd w:id="25"/>
    <w:bookmarkStart w:id="26" w:name="adult-and-geriatric-care"/>
    <w:p>
      <w:pPr>
        <w:pStyle w:val="Heading3"/>
      </w:pPr>
      <w:r>
        <w:t xml:space="preserve">3.2 Adult and Geriatric Care</w:t>
      </w:r>
    </w:p>
    <w:p>
      <w:pPr>
        <w:pStyle w:val="FirstParagraph"/>
      </w:pPr>
      <w:r>
        <w:t xml:space="preserve">In Naples where life expectancy trends mirror broader Italian patterns there is a growing demand for Speech Therapy services targeting adults with acquired conditions such as aphasia following cerebrovascular accidents (strokes), dysphagia resulting from neurodegenerative diseases like Parkinson's disease or multiple sclerosis. A Speech Therapist plays a pivotal role in rehabilitation helping patients regain independence in eating drinking and communicating thereby improving overall quality of life.</w:t>
      </w:r>
    </w:p>
    <w:bookmarkEnd w:id="26"/>
    <w:bookmarkEnd w:id="27"/>
    <w:bookmarkStart w:id="30" w:name="cultural-and-linguistic-considerations"/>
    <w:p>
      <w:pPr>
        <w:pStyle w:val="Heading2"/>
      </w:pPr>
      <w:r>
        <w:t xml:space="preserve">4. Cultural and Linguistic Considerations</w:t>
      </w:r>
    </w:p>
    <w:p>
      <w:pPr>
        <w:pStyle w:val="FirstParagraph"/>
      </w:pPr>
      <w:r>
        <w:t xml:space="preserve">The cultural fabric of Italy Naples significantly influences how Speech Therapy is delivered. Understanding the local context allows for more effective treatment plans.</w:t>
      </w:r>
    </w:p>
    <w:bookmarkStart w:id="28" w:name="the-neapolitan-dialect"/>
    <w:p>
      <w:pPr>
        <w:pStyle w:val="Heading3"/>
      </w:pPr>
      <w:r>
        <w:t xml:space="preserve">4.1 The Neapolitan Dialect</w:t>
      </w:r>
    </w:p>
    <w:p>
      <w:pPr>
        <w:pStyle w:val="FirstParagraph"/>
      </w:pPr>
      <w:r>
        <w:t xml:space="preserve">A distinguishing feature of this region is the widespread use of Neapolitan dialect alongside standard Italian many families in Italy Naples are bilingual or bidialectal from an early age. A Speech Therapist must carefully distinguish between true language disorders and natural variations arising from exposure to the dialect. Misdiagnosis can occur if clinicians do not account for these linguistic differences thus emphasizing the need for culturally competent assessment tools.</w:t>
      </w:r>
    </w:p>
    <w:bookmarkEnd w:id="28"/>
    <w:bookmarkStart w:id="29" w:name="social-dynamics-and-stigma"/>
    <w:p>
      <w:pPr>
        <w:pStyle w:val="Heading3"/>
      </w:pPr>
      <w:r>
        <w:t xml:space="preserve">4.2 Social Dynamics and Stigma</w:t>
      </w:r>
    </w:p>
    <w:p>
      <w:pPr>
        <w:pStyle w:val="FirstParagraph"/>
      </w:pPr>
      <w:r>
        <w:t xml:space="preserve">Social attitudes towards disability and mental health vary within communities in Italy Naples overcoming stigma associated with seeking help is another challenge faced by practitioners. Community outreach initiatives led by Speech Therapists play a crucial role in educating families about the benefits of early intervention promoting acceptance and encouraging timely visits to specialists.</w:t>
      </w:r>
    </w:p>
    <w:bookmarkEnd w:id="29"/>
    <w:bookmarkEnd w:id="30"/>
    <w:bookmarkStart w:id="32" w:name="challenges-and-future-directions"/>
    <w:p>
      <w:pPr>
        <w:pStyle w:val="Heading2"/>
      </w:pPr>
      <w:r>
        <w:t xml:space="preserve">5. Challenges and Future Directions</w:t>
      </w:r>
    </w:p>
    <w:p>
      <w:pPr>
        <w:pStyle w:val="FirstParagraph"/>
      </w:pPr>
      <w:r>
        <w:t xml:space="preserve">Despite progress several challenges persist for Speech Therapists working in Italy Naples resource allocation disparities between urban centers like Naples province areas remain a concern staffing shortages also strain service delivery capacity. Furthermore technological advancements offer new opportunities through tele-rehabilitation models which have gained traction post-pandemic allowing Speech Therapists to reach remote areas more efficiently.</w:t>
      </w:r>
    </w:p>
    <w:bookmarkStart w:id="31" w:name="technological-integration"/>
    <w:p>
      <w:pPr>
        <w:pStyle w:val="Heading3"/>
      </w:pPr>
      <w:r>
        <w:t xml:space="preserve">5.1 Technological Integration</w:t>
      </w:r>
    </w:p>
    <w:p>
      <w:pPr>
        <w:pStyle w:val="FirstParagraph"/>
      </w:pPr>
      <w:r>
        <w:t xml:space="preserve">The adoption of digital tools for assessment and therapy represents a promising avenue. Apps designed for language stimulation virtual reality scenarios for social skills training represent innovations that can enhance traditional methods employed by a Speech Therapist in Italy Naples future research should explore efficacy rates associated with these technologies within this specific geographic context.</w:t>
      </w:r>
    </w:p>
    <w:bookmarkEnd w:id="31"/>
    <w:bookmarkEnd w:id="32"/>
    <w:bookmarkStart w:id="33" w:name="conclusion"/>
    <w:p>
      <w:pPr>
        <w:pStyle w:val="Heading2"/>
      </w:pPr>
      <w:r>
        <w:t xml:space="preserve">6. Conclusion</w:t>
      </w:r>
    </w:p>
    <w:p>
      <w:pPr>
        <w:pStyle w:val="FirstParagraph"/>
      </w:pPr>
      <w:r>
        <w:t xml:space="preserve">In conclusion the role of the Speech Therapist in Italy Naples extends beyond clinical intervention encompassing cultural sensitivity educational advocacy and community engagement. By navigating complex regulatory landscapes addressing diverse pathological needs respecting linguistic heritage professionals contribute significantly to improving communication outcomes across all age groups. Continued collaboration between public health institutions private practitioners academic institutions will ensure that Speech Therapy remains accessible equitable high-quality service provider for residents of Italy Naples moving forward.</w:t>
      </w:r>
    </w:p>
    <w:p>
      <w:pPr>
        <w:pStyle w:val="BodyText"/>
      </w:pPr>
      <w:r>
        <w:t xml:space="preserve">The dedication required from each Speech Therapist working in this dynamic environment highlights their indispensable value within the broader healthcare ecosystem reinforcing the necessity of sustained investment in training infrastructure and public awareness campaigns centered on communication health rights.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Italy Naples: A Comprehensive Research Overview</dc:title>
  <dc:creator/>
  <dc:language>en</dc:language>
  <cp:keywords/>
  <dcterms:created xsi:type="dcterms:W3CDTF">2026-07-29T15:03:50Z</dcterms:created>
  <dcterms:modified xsi:type="dcterms:W3CDTF">2026-07-29T15:03:50Z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