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Tokyo</w:t>
      </w:r>
    </w:p>
    <w:bookmarkStart w:id="29" w:name="Xf294100f792279973ca3120036aaf1b1ca99046"/>
    <w:p>
      <w:pPr>
        <w:pStyle w:val="Heading1"/>
      </w:pPr>
      <w:r>
        <w:t xml:space="preserve">The Role and Impact of Speech Therapists in Japan Tokyo</w:t>
      </w:r>
    </w:p>
    <w:p>
      <w:pPr>
        <w:pStyle w:val="FirstParagraph"/>
      </w:pPr>
      <w:r>
        <w:rPr>
          <w:bCs/>
          <w:b/>
        </w:rPr>
        <w:t xml:space="preserve">Date:</w:t>
      </w:r>
      <w:r>
        <w:t xml:space="preserve"> </w:t>
      </w:r>
      <w:r>
        <w:t xml:space="preserve">October 20, 2023</w:t>
      </w:r>
      <w:r>
        <w:br/>
      </w:r>
      <w:r>
        <w:rPr>
          <w:bCs/>
          <w:b/>
        </w:rPr>
        <w:t xml:space="preserve">Subject:</w:t>
      </w:r>
    </w:p>
    <w:p>
      <w:pPr>
        <w:pStyle w:val="BodyText"/>
      </w:pPr>
      <w:r>
        <w:t xml:space="preserve">An overview of the evolving landscape of speech therapy services within the capital city.</w:t>
      </w:r>
    </w:p>
    <w:bookmarkStart w:id="20" w:name="h1"/>
    <w:p>
      <w:pPr>
        <w:pStyle w:val="Heading3"/>
      </w:pPr>
      <w:r>
        <w:rPr>
          <w:iCs/>
          <w:i/>
        </w:rPr>
        <w:t xml:space="preserve">&lt;h1&gt;</w:t>
      </w:r>
    </w:p>
    <w:p>
      <w:pPr>
        <w:pStyle w:val="FirstParagraph"/>
      </w:pPr>
      <w:r>
        <w:t xml:space="preserve">This research paper examines the critical role of Speech Therapists in Japan Tokyo, exploring how their interventions address unique cultural, linguistic, and demographic challenges. By analyzing the intersection of traditional communication norms with modern therapeutic needs, this document highlights why specialized Speech Therapy is indispensable for fostering inclusivity and health equity in one of the world's most populous urban centers.</w:t>
      </w:r>
    </w:p>
    <w:bookmarkEnd w:id="20"/>
    <w:bookmarkStart w:id="21" w:name="h1-1"/>
    <w:p>
      <w:pPr>
        <w:pStyle w:val="Heading2"/>
      </w:pPr>
      <w:r>
        <w:t xml:space="preserve">&lt;h1&gt;</w:t>
      </w:r>
    </w:p>
    <w:p>
      <w:pPr>
        <w:pStyle w:val="FirstParagraph"/>
      </w:pPr>
      <w:r>
        <w:t xml:space="preserve">In the bustling metropolis of Tokyo, where efficiency and social harmony are paramount, the ability to communicate effectively is not merely a convenience but a societal necessity. As Japan faces unprecedented demographic shifts and increasing multicultural integration, the demand for professional Speech Therapists has surged. This paper investigates the specific contributions of Speech Therapy professionals in Japan Tokyo, arguing that their work is essential for overcoming high-context communication barriers, supporting an aging population with neurodegenerative conditions, and facilitating the integration of foreign residents.</w:t>
      </w:r>
    </w:p>
    <w:bookmarkEnd w:id="21"/>
    <w:bookmarkStart w:id="22" w:name="h1-2"/>
    <w:p>
      <w:pPr>
        <w:pStyle w:val="Heading2"/>
      </w:pPr>
      <w:r>
        <w:t xml:space="preserve">&lt;h1&gt;</w:t>
      </w:r>
    </w:p>
    <w:p>
      <w:pPr>
        <w:pStyle w:val="FirstParagraph"/>
      </w:pPr>
      <w:r>
        <w:t xml:space="preserve">The concept of Speech Therapy extends far beyond correcting articulation errors. It encompasses the diagnosis, assessment, and treatment of speech, language, social communication, cognitive-communication disorders. In Japan Tokyo's healthcare ecosystem, Speech Therapists (known as</w:t>
      </w:r>
      <w:r>
        <w:t xml:space="preserve"> </w:t>
      </w:r>
      <w:r>
        <w:rPr>
          <w:iCs/>
          <w:i/>
        </w:rPr>
        <w:t xml:space="preserve">Kogo-gozenryokusha</w:t>
      </w:r>
      <w:r>
        <w:t xml:space="preserve">) operate within hospitals rehabilitation centers schools and private clinics. Their scope of practice includes treating aphasia following strokes dysphagia swallowing difficulties autism spectrum disorder developmental delays in children and stuttering.</w:t>
      </w:r>
    </w:p>
    <w:p>
      <w:pPr>
        <w:pStyle w:val="BodyText"/>
      </w:pPr>
      <w:r>
        <w:t xml:space="preserve">The historical context of Speech Therapy in Japan is relatively recent compared to Western nations. While traditional healing practices focused on holistic balance, the integration of modern rehabilitation techniques accelerated in the late 20th century. Today, Japan Tokyo stands at the forefront of this evolution. The centralization of medical resources in Tokyo allows for advanced training facilities and cutting-edge research institutions that drive best practices nationwide.</w:t>
      </w:r>
    </w:p>
    <w:bookmarkEnd w:id="22"/>
    <w:bookmarkStart w:id="23" w:name="h1-3"/>
    <w:p>
      <w:pPr>
        <w:pStyle w:val="Heading2"/>
      </w:pPr>
      <w:r>
        <w:t xml:space="preserve">&lt;h1&gt;</w:t>
      </w:r>
    </w:p>
    <w:p>
      <w:pPr>
        <w:pStyle w:val="FirstParagraph"/>
      </w:pPr>
      <w:r>
        <w:t xml:space="preserve">Tokyo is home to a rapidly aging population. According to recent demographic data, Japan has the highest proportion of elderly citizens globally. Consequently, the prevalence of age-related communication disorders such as aphasia and dysphagia is significantly higher in this region. Speech Therapists in Japan Tokyo play a pivotal role in maintaining the quality of life for seniors.</w:t>
      </w:r>
    </w:p>
    <w:p>
      <w:pPr>
        <w:pStyle w:val="BodyText"/>
      </w:pPr>
      <w:r>
        <w:t xml:space="preserve">Dysphagia is particularly critical. Inadequate swallowing can lead to aspiration pneumonia, a leading cause of death among the elderly in Japan. Speech Therapists employ various techniques such as sensory training and swallowing exercises to mitigate these risks. Furthermore, cognitive-communication therapy helps patients with dementia retain social engagement abilities, reducing isolation—a common issue in densely populated urban environments like Tokyo.</w:t>
      </w:r>
    </w:p>
    <w:bookmarkEnd w:id="23"/>
    <w:bookmarkStart w:id="24" w:name="h1-4"/>
    <w:p>
      <w:pPr>
        <w:pStyle w:val="Heading2"/>
      </w:pPr>
      <w:r>
        <w:t xml:space="preserve">&lt;h1&gt;</w:t>
      </w:r>
    </w:p>
    <w:p>
      <w:pPr>
        <w:pStyle w:val="FirstParagraph"/>
      </w:pPr>
      <w:r>
        <w:t xml:space="preserve">Japan's communication style is often described as "high-context," meaning that much of the information is conveyed through non-verbal cues silence and social context rather than explicit words. For individuals with speech or language disorders this cultural nuance can exacerbate feelings of frustration and exclusion. Speech Therapists working in Japan Tokyo are trained to navigate these complex social dynamics.</w:t>
      </w:r>
    </w:p>
    <w:p>
      <w:pPr>
        <w:pStyle w:val="BodyText"/>
      </w:pPr>
      <w:r>
        <w:t xml:space="preserve">For children with developmental disorders such as Autism Spectrum Disorder (ASD), therapists use culturally adapted interventions that respect local educational norms while encouraging expressive communication. This involves balancing the Japanese value of group harmony with the individual’s need for self-expression. By understanding these subtleties, Speech Therapists help clients develop pragmatic language skills that are socially appropriate yet personally authentic.</w:t>
      </w:r>
    </w:p>
    <w:bookmarkEnd w:id="24"/>
    <w:bookmarkStart w:id="25" w:name="h1-5"/>
    <w:p>
      <w:pPr>
        <w:pStyle w:val="Heading2"/>
      </w:pPr>
      <w:r>
        <w:t xml:space="preserve">&lt;h1&gt;</w:t>
      </w:r>
    </w:p>
    <w:p>
      <w:pPr>
        <w:pStyle w:val="FirstParagraph"/>
      </w:pPr>
      <w:r>
        <w:t xml:space="preserve">In recent years Tokyo has become increasingly multicultural due to global business ties and tourism. Foreign residents often face significant barriers in accessing healthcare information and expressing their needs due to language differences. Speech Therapists in Japan Tokyo are adapting to this shift by incorporating bilingual resources and collaborating with interpreters.</w:t>
      </w:r>
    </w:p>
    <w:p>
      <w:pPr>
        <w:pStyle w:val="BodyText"/>
      </w:pPr>
      <w:r>
        <w:t xml:space="preserve">This adaptation is crucial for non-Japanese speakers who may suffer from acquired brain injuries or developmental disorders. Ensuring that therapy is accessible across linguistic boundaries promotes equity in healthcare outcomes. Moreover, therapists often assist Japanese families in understanding the communication needs of their bilingual children, fostering inclusive home environments.</w:t>
      </w:r>
    </w:p>
    <w:bookmarkEnd w:id="25"/>
    <w:bookmarkStart w:id="26" w:name="h1-6"/>
    <w:p>
      <w:pPr>
        <w:pStyle w:val="Heading2"/>
      </w:pPr>
      <w:r>
        <w:t xml:space="preserve">&lt;h1&gt;</w:t>
      </w:r>
    </w:p>
    <w:p>
      <w:pPr>
        <w:pStyle w:val="FirstParagraph"/>
      </w:pPr>
      <w:r>
        <w:t xml:space="preserve">Tokyo’s status as a global tech hub facilitates innovative approaches to Speech Therapy. Telehealth services have expanded access for residents with mobility issues or busy schedules. AI-driven speech analysis tools are being piloted in Tokyo universities to provide real-time feedback on pronunciation and fluency.</w:t>
      </w:r>
    </w:p>
    <w:p>
      <w:pPr>
        <w:pStyle w:val="BodyText"/>
      </w:pPr>
      <w:r>
        <w:t xml:space="preserve">Additionally, digital platforms allow for greater data sharing among healthcare providers, ensuring that Speech Therapists can collaborate seamlessly with neurologists linguists and psychologists. This interdisciplinary approach enhances the precision of treatment plans tailored to individual patients.</w:t>
      </w:r>
    </w:p>
    <w:bookmarkEnd w:id="26"/>
    <w:bookmarkStart w:id="27" w:name="h1-7"/>
    <w:p>
      <w:pPr>
        <w:pStyle w:val="Heading2"/>
      </w:pPr>
      <w:r>
        <w:t xml:space="preserve">&lt;h1&gt;</w:t>
      </w:r>
    </w:p>
    <w:p>
      <w:pPr>
        <w:pStyle w:val="FirstParagraph"/>
      </w:pPr>
      <w:r>
        <w:t xml:space="preserve">Despite advancements challenges remain including a shortage of qualified professionals in certain wards and high out-of-pocket costs for private therapy. There is also ongoing advocacy for broader insurance coverage for Speech Therapy services, similar to practices in Europe and North America.</w:t>
      </w:r>
    </w:p>
    <w:p>
      <w:pPr>
        <w:pStyle w:val="BodyText"/>
      </w:pPr>
      <w:r>
        <w:t xml:space="preserve">Policymakers in Japan Tokyo are beginning to recognize these gaps. Initiatives aimed at expanding educational programs for Speech Therapists and integrating rehabilitation services into community health centers represent promising steps toward a more comprehensive support system.</w:t>
      </w:r>
    </w:p>
    <w:bookmarkEnd w:id="27"/>
    <w:bookmarkStart w:id="28" w:name="h1-8"/>
    <w:p>
      <w:pPr>
        <w:pStyle w:val="Heading2"/>
      </w:pPr>
      <w:r>
        <w:t xml:space="preserve">&lt;h1&gt;</w:t>
      </w:r>
    </w:p>
    <w:p>
      <w:pPr>
        <w:pStyle w:val="FirstParagraph"/>
      </w:pPr>
      <w:r>
        <w:t xml:space="preserve">In conclusion the role of Speech Therapists in Japan Tokyo is multifaceted and increasingly vital. They address not only clinical deficits but also cultural social and technological dimensions of communication. As Tokyo continues to evolve demographically and technologically the importance of specialized speech services will only grow.</w:t>
      </w:r>
    </w:p>
    <w:p>
      <w:pPr>
        <w:pStyle w:val="BodyText"/>
      </w:pPr>
      <w:r>
        <w:t xml:space="preserve">Investing in this field requires a collaborative effort between government institutions healthcare providers educators and the community. By prioritizing Speech Therapy Japan Tokyo can ensure that all residents regardless of age origin or ability can participate fully in society with confidence and clarity.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Japan Tokyo</dc:title>
  <dc:creator/>
  <dc:language>en</dc:language>
  <cp:keywords/>
  <dcterms:created xsi:type="dcterms:W3CDTF">2026-07-29T16:43:09Z</dcterms:created>
  <dcterms:modified xsi:type="dcterms:W3CDTF">2026-07-29T16:43:09Z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