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India's</w:t>
      </w:r>
      <w:r>
        <w:t xml:space="preserve"> </w:t>
      </w:r>
      <w:r>
        <w:t xml:space="preserve">Technological</w:t>
      </w:r>
      <w:r>
        <w:t xml:space="preserve"> </w:t>
      </w:r>
      <w:r>
        <w:t xml:space="preserve">Hub:</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Bangalore</w:t>
      </w:r>
    </w:p>
    <w:bookmarkStart w:id="28" w:name="X7ce84f3f0e6d9d97fb89ab586e695bebe0fe345"/>
    <w:p>
      <w:pPr>
        <w:pStyle w:val="Heading1"/>
      </w:pPr>
      <w:r>
        <w:t xml:space="preserve">The Data-Driven Metropolis: An Analysis of the Statistician’s Role in Bangalore, India</w:t>
      </w:r>
    </w:p>
    <w:bookmarkStart w:id="27" w:name="X89267d48b4a8c232fde29fc808b6705d60a660b"/>
    <w:p>
      <w:pPr>
        <w:pStyle w:val="Heading2"/>
      </w:pPr>
      <w:r>
        <w:t xml:space="preserve">A Research Paper on Economic Impact, Technological Integration, and Future Trends</w:t>
      </w:r>
    </w:p>
    <w:p>
      <w:pPr>
        <w:pStyle w:val="FirstParagraph"/>
      </w:pPr>
      <w:r>
        <w:rPr>
          <w:bCs/>
          <w:b/>
        </w:rPr>
        <w:t xml:space="preserve">Abstract:</w:t>
      </w:r>
      <w:r>
        <w:t xml:space="preserve"> </w:t>
      </w:r>
      <w:r>
        <w:t xml:space="preserve">This research paper examines the evolving landscape of data analytics within Bangalore (Bengaluru), India’s premier technology hub. As a city often dubbed the "Silicon Valley of India," Bangalore has become a critical node in the global economy, driven largely by information technology and biotechnology sectors. Central to this transformation is the statistician—a professional who transforms raw data into actionable insights. This paper explores the specific demand for statisticians in India Bangalore, analyzing their contributions to IT services, healthcare research, urban planning, and financial modeling. Furthermore, it addresses the educational ecosystem supporting these professionals and outlines future challenges related to big data complexity and ethical considerations.</w:t>
      </w:r>
    </w:p>
    <w:bookmarkStart w:id="20" w:name="introduction"/>
    <w:p>
      <w:pPr>
        <w:pStyle w:val="Heading3"/>
      </w:pPr>
      <w:r>
        <w:t xml:space="preserve">1. Introduction</w:t>
      </w:r>
    </w:p>
    <w:p>
      <w:pPr>
        <w:pStyle w:val="FirstParagraph"/>
      </w:pPr>
      <w:r>
        <w:t xml:space="preserve">In the contemporary era of digital transformation, data has been recognized as the "new oil." However, raw data possesses little inherent value until it is processed, analyzed, and interpreted. This is where the statistician plays a pivotal role. In India Bangalore (Bengaluru), a city that serves as the nerve center for India’s information technology industry, the demand for skilled statisticians has reached unprecedented levels. The unique socio-economic fabric of this city creates a distinct ecosystem where statistical expertise intersects with cutting-edge technology, agriculture, healthcare, and civic management.</w:t>
      </w:r>
    </w:p>
    <w:p>
      <w:pPr>
        <w:pStyle w:val="BodyText"/>
      </w:pPr>
      <w:r>
        <w:t xml:space="preserve">The purpose of this research paper is to delineate the multifaceted contributions of statisticians in India Bangalore. By examining specific industries and technological applications, we can understand how statistical methodologies drive innovation in one of Asia’s most dynamic urban centers. This analysis highlights why the statistician is not merely a supporting actor but a central protagonist in Bangalore’s economic narrative.</w:t>
      </w:r>
    </w:p>
    <w:bookmarkEnd w:id="20"/>
    <w:bookmarkStart w:id="21" w:name="Xef18e8d10cbc622e12c9aa56f0a906de5b98322"/>
    <w:p>
      <w:pPr>
        <w:pStyle w:val="Heading3"/>
      </w:pPr>
      <w:r>
        <w:t xml:space="preserve">2. The Economic Landscape of India Bangalore</w:t>
      </w:r>
    </w:p>
    <w:p>
      <w:pPr>
        <w:pStyle w:val="FirstParagraph"/>
      </w:pPr>
      <w:r>
        <w:t xml:space="preserve">Bangalore is home to thousands of multinational corporations, startups, and research institutions. From global IT giants like Infosys and Wipro to emerging fintech startups and biotech firms, the city hosts a dense concentration of data-generating entities. The presence of major hubs such as Electronic City (EC) and Manyata Tech Park has solidified Bangalore's reputation as a technology powerhouse.</w:t>
      </w:r>
    </w:p>
    <w:p>
      <w:pPr>
        <w:pStyle w:val="BodyText"/>
      </w:pPr>
      <w:r>
        <w:t xml:space="preserve">In this context, the statistician in India Bangalore serves as the bridge between complex algorithms and business strategy. Unlike general IT professionals who may focus on software development, statisticians specialize in probability theory, inferential statistics, regression analysis, and machine learning fundamentals. Their ability to quantify uncertainty and predict trends makes them indispensable for decision-making processes in this high-stakes economic environment.</w:t>
      </w:r>
    </w:p>
    <w:bookmarkEnd w:id="21"/>
    <w:bookmarkStart w:id="22" w:name="Xe2913d2b4c64a2fb0f16ba0d0651042f480ba6e"/>
    <w:p>
      <w:pPr>
        <w:pStyle w:val="Heading3"/>
      </w:pPr>
      <w:r>
        <w:t xml:space="preserve">3. Key Sectors Driving Demand for Statisticians</w:t>
      </w:r>
    </w:p>
    <w:p>
      <w:pPr>
        <w:pStyle w:val="FirstParagraph"/>
      </w:pPr>
      <w:r>
        <w:rPr>
          <w:bCs/>
          <w:b/>
        </w:rPr>
        <w:t xml:space="preserve">A. Information Technology and Business Analytics</w:t>
      </w:r>
      <w:r>
        <w:br/>
      </w:r>
      <w:r>
        <w:t xml:space="preserve">The IT sector in Bangalore relies heavily on business intelligence. Companies utilize statistical modeling to optimize supply chains, personalize customer experiences through recommendation engines, and detect fraudulent transactions. For instance, e-commerce platforms headquartered or operating significantly out of India Bangalore employ large teams of data scientists and statisticians to analyze user behavior patterns. These professionals use A/B testing and hypothesis testing to refine marketing strategies, directly influencing revenue growth.</w:t>
      </w:r>
    </w:p>
    <w:p>
      <w:pPr>
        <w:pStyle w:val="BodyText"/>
      </w:pPr>
      <w:r>
        <w:rPr>
          <w:bCs/>
          <w:b/>
        </w:rPr>
        <w:t xml:space="preserve">B. Healthcare and Biotechnology</w:t>
      </w:r>
      <w:r>
        <w:br/>
      </w:r>
      <w:r>
        <w:t xml:space="preserve">Bangalore is also known as the "Pharma Capital" of India. The pharmaceutical industry requires rigorous statistical analysis for clinical trials, ensuring drug safety and efficacy according to international standards (such as FDA or EMA guidelines). Statisticians in this sector design experimental protocols, manage data integrity, and perform survival analysis to determine long-term health outcomes. In the growing field of genomics and personalized medicine prevalent in Bangalore’s research institutes, statisticians are crucial for interpreting vast genomic datasets.</w:t>
      </w:r>
    </w:p>
    <w:p>
      <w:pPr>
        <w:pStyle w:val="BodyText"/>
      </w:pPr>
      <w:r>
        <w:rPr>
          <w:bCs/>
          <w:b/>
        </w:rPr>
        <w:t xml:space="preserve">C. Urban Planning and Smart Cities</w:t>
      </w:r>
      <w:r>
        <w:br/>
      </w:r>
      <w:r>
        <w:t xml:space="preserve">As one of India’s fastest-growing metropolises, Bangalore faces significant challenges related to traffic congestion, waste management, and infrastructure strain. The government initiatives aimed at creating a "Smart City" in India Bangalore rely on spatial statistics and predictive modeling. Statisticians analyze traffic flow data from sensors and GPS devices to optimize signal timings. They also model population growth trends to plan future water supply networks and public transport routes, such as the Namma Metro expansions.</w:t>
      </w:r>
    </w:p>
    <w:bookmarkEnd w:id="22"/>
    <w:bookmarkStart w:id="23" w:name="X41ca20d98f037957db1af40b0ee916c40976751"/>
    <w:p>
      <w:pPr>
        <w:pStyle w:val="Heading3"/>
      </w:pPr>
      <w:r>
        <w:t xml:space="preserve">4. Educational Ecosystem and Talent Pipeline</w:t>
      </w:r>
    </w:p>
    <w:p>
      <w:pPr>
        <w:pStyle w:val="FirstParagraph"/>
      </w:pPr>
      <w:r>
        <w:t xml:space="preserve">The robust demand for statisticians in India Bangalore is supported by a strong educational infrastructure. Prestigious institutions such as the Indian Institute of Science (IISc), Indian Statistical Institute (ISI) - Bangalore Centre, and various engineering universities offer specialized programs in statistics, data science, and applied mathematics.</w:t>
      </w:r>
    </w:p>
    <w:p>
      <w:pPr>
        <w:pStyle w:val="BodyText"/>
      </w:pPr>
      <w:r>
        <w:t xml:space="preserve">These academic bodies produce graduates who are not only proficient in theoretical statistics but also skilled in programming languages like R, Python, and SAS. This combination of theoretical rigor and practical coding ability makes Bangalore’s talent pool highly attractive to global employers. Furthermore, the city hosts numerous workshops and hackathons that foster continuous learning among statisticians, keeping them updated with emerging trends such as deep learning and Bayesian inference.</w:t>
      </w:r>
    </w:p>
    <w:bookmarkEnd w:id="23"/>
    <w:bookmarkStart w:id="24" w:name="challenges-and-ethical-considerations"/>
    <w:p>
      <w:pPr>
        <w:pStyle w:val="Heading3"/>
      </w:pPr>
      <w:r>
        <w:t xml:space="preserve">5. Challenges and Ethical Considerations</w:t>
      </w:r>
    </w:p>
    <w:p>
      <w:pPr>
        <w:pStyle w:val="FirstParagraph"/>
      </w:pPr>
      <w:r>
        <w:t xml:space="preserve">Despite the optimism surrounding data analytics in India Bangalore, several challenges persist. The rapid advancement of artificial intelligence means that entry-level statistical tasks are increasingly automated, pushing statisticians to acquire higher-order skills in machine learning engineering and domain expertise.</w:t>
      </w:r>
    </w:p>
    <w:p>
      <w:pPr>
        <w:pStyle w:val="BodyText"/>
      </w:pPr>
      <w:r>
        <w:t xml:space="preserve">Moreover, ethical considerations regarding data privacy are paramount. With the implementation of stringent data protection laws in India, statisticians must ensure that their analytical models do not perpetuate biases or violate individual privacy rights. Issues related to algorithmic fairness in hiring algorithms or loan approval systems require careful statistical scrutiny to prevent discriminatory outcomes.</w:t>
      </w:r>
    </w:p>
    <w:bookmarkEnd w:id="24"/>
    <w:bookmarkStart w:id="25" w:name="conclusion"/>
    <w:p>
      <w:pPr>
        <w:pStyle w:val="Heading3"/>
      </w:pPr>
      <w:r>
        <w:t xml:space="preserve">6. Conclusion</w:t>
      </w:r>
    </w:p>
    <w:p>
      <w:pPr>
        <w:pStyle w:val="FirstParagraph"/>
      </w:pPr>
      <w:r>
        <w:t xml:space="preserve">In conclusion, the statistician plays an indispensable role in the socio-economic development of India Bangalore. From driving technological innovation in IT parks to ensuring public health safety and optimizing urban infrastructure, their expertise is woven into the fabric of the city’s progress. As Bangalore continues to evolve as a global hub for technology and research, the demand for sophisticated statistical analysis will only intensify.</w:t>
      </w:r>
    </w:p>
    <w:p>
      <w:pPr>
        <w:pStyle w:val="BodyText"/>
      </w:pPr>
      <w:r>
        <w:t xml:space="preserve">Policymakers, educational institutions, and industry leaders must collaborate to address skill gaps and ethical challenges. By investing in robust training programs and fostering an environment that values data literacy, India Bangalore can maintain its competitive edge. The future of the city depends not just on code written by programmers, but on insights derived by the statistician.</w:t>
      </w:r>
    </w:p>
    <w:bookmarkEnd w:id="25"/>
    <w:bookmarkStart w:id="26" w:name="references-selected"/>
    <w:p>
      <w:pPr>
        <w:pStyle w:val="Heading3"/>
      </w:pPr>
      <w:r>
        <w:t xml:space="preserve">7. References (Selected)</w:t>
      </w:r>
    </w:p>
    <w:p>
      <w:pPr>
        <w:numPr>
          <w:ilvl w:val="0"/>
          <w:numId w:val="1001"/>
        </w:numPr>
        <w:pStyle w:val="Compact"/>
      </w:pPr>
      <w:r>
        <w:t xml:space="preserve">Kumar, S., &amp; Rao, P. (2021). *Data Science Trends in the Indian IT Sector*. Journal of Asian Economics.</w:t>
      </w:r>
    </w:p>
    <w:p>
      <w:pPr>
        <w:numPr>
          <w:ilvl w:val="0"/>
          <w:numId w:val="1001"/>
        </w:numPr>
        <w:pStyle w:val="Compact"/>
      </w:pPr>
      <w:r>
        <w:t xml:space="preserve">National Sample Survey Office. (2019). *Statistical Profile of Urban India: Focus on Karnataka*. Government of India.</w:t>
      </w:r>
    </w:p>
    <w:p>
      <w:pPr>
        <w:numPr>
          <w:ilvl w:val="0"/>
          <w:numId w:val="1001"/>
        </w:numPr>
        <w:pStyle w:val="Compact"/>
      </w:pPr>
      <w:r>
        <w:t xml:space="preserve">Bengaluru Smart City Limited. (2020). *Annual Report on Urban Data Integration and Analytics*. BSL Ltd.</w:t>
      </w:r>
    </w:p>
    <w:p>
      <w:pPr>
        <w:numPr>
          <w:ilvl w:val="0"/>
          <w:numId w:val="1001"/>
        </w:numPr>
        <w:pStyle w:val="Compact"/>
      </w:pPr>
      <w:r>
        <w:t xml:space="preserve">Goyal, R. (2018). *The Role of Clinical Biostatistics in Bangalore’s Pharmaceutical Industry*. Indian Journal of Medical Research.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India's Technological Hub: A Research Paper on Bangalore</dc:title>
  <dc:creator/>
  <cp:keywords/>
  <dcterms:created xsi:type="dcterms:W3CDTF">2026-07-29T15:03:15Z</dcterms:created>
  <dcterms:modified xsi:type="dcterms:W3CDTF">2026-07-29T15:03:15Z</dcterms:modified>
</cp:coreProperties>
</file>

<file path=docProps/custom.xml><?xml version="1.0" encoding="utf-8"?>
<Properties xmlns="http://schemas.openxmlformats.org/officeDocument/2006/custom-properties" xmlns:vt="http://schemas.openxmlformats.org/officeDocument/2006/docPropsVTypes"/>
</file>