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Data</w:t>
      </w:r>
      <w:r>
        <w:t xml:space="preserve"> </w:t>
      </w:r>
      <w:r>
        <w:t xml:space="preserve">Complexity</w:t>
      </w:r>
      <w:r>
        <w:t xml:space="preserve"> </w:t>
      </w:r>
      <w:r>
        <w:t xml:space="preserve">in</w:t>
      </w:r>
      <w:r>
        <w:t xml:space="preserve"> </w:t>
      </w:r>
      <w:r>
        <w:t xml:space="preserve">a</w:t>
      </w:r>
      <w:r>
        <w:t xml:space="preserve"> </w:t>
      </w:r>
      <w:r>
        <w:t xml:space="preserve">Developing</w:t>
      </w:r>
      <w:r>
        <w:t xml:space="preserve"> </w:t>
      </w:r>
      <w:r>
        <w:t xml:space="preserve">Metropolis</w:t>
      </w:r>
    </w:p>
    <w:bookmarkStart w:id="29" w:name="X5718352243d0aa57d741764c16ce6af8d490e8f"/>
    <w:p>
      <w:pPr>
        <w:pStyle w:val="Heading1"/>
      </w:pPr>
      <w:r>
        <w:t xml:space="preserve">The Strategic Role of the Statistician in Indonesia Jakarta: Navigating Data Complexity in a Developing Metropolis</w:t>
      </w:r>
    </w:p>
    <w:p>
      <w:pPr>
        <w:pStyle w:val="FirstParagraph"/>
      </w:pPr>
      <w:r>
        <w:rPr>
          <w:bCs/>
          <w:b/>
        </w:rPr>
        <w:t xml:space="preserve">Abstract:</w:t>
      </w:r>
      <w:r>
        <w:br/>
      </w:r>
      <w:r>
        <w:t xml:space="preserve">This research paper explores the critical importance and evolving role of the statistician within the unique socio-economic context of Indonesia Jakarta. As one of Southeast Asia's most dynamic megacities, Jakarta faces complex challenges ranging from urban infrastructure management to public health crises and economic volatility. In this environment, statistics serve not merely as abstract mathematical concepts but as vital tools for governance, business strategy, and social welfare. This document examines how statisticians in Indonesia Jakarta interpret massive datasets to drive policy decisions, optimize resource allocation in a densely populated area, and contribute to the broader digital transformation of the Indonesian archipelago.</w:t>
      </w:r>
    </w:p>
    <w:bookmarkStart w:id="20" w:name="introduction"/>
    <w:p>
      <w:pPr>
        <w:pStyle w:val="Heading2"/>
      </w:pPr>
      <w:r>
        <w:t xml:space="preserve">1. Introduction</w:t>
      </w:r>
    </w:p>
    <w:p>
      <w:pPr>
        <w:pStyle w:val="FirstParagraph"/>
      </w:pPr>
      <w:r>
        <w:t xml:space="preserve">In the contemporary era, data has been widely recognized as "the new oil." However, raw data possesses little inherent value until it is processed, analyzed, and interpreted by skilled professionals. This is where the statistician plays a pivotal role. In Indonesia Jakarta, a city characterized by rapid urbanization and economic growth alongside significant infrastructural and environmental challenges, the demand for rigorous quantitative analysis has never been higher.</w:t>
      </w:r>
    </w:p>
    <w:p>
      <w:pPr>
        <w:pStyle w:val="BodyText"/>
      </w:pPr>
      <w:r>
        <w:t xml:space="preserve">Indonesia Jakarta serves as the political, economic, and cultural heart of Indonesia. It is home to over ten million residents within its municipal boundaries and millions more in its sprawling metropolitan area (Jabodetabek). The density and diversity of this population generate vast amounts of data every day. From traffic patterns on the TransJakarta busway systems to inflation rates affecting local markets, every aspect of life in Indonesia Jakarta leaves a statistical footprint. The statistician is the professional tasked with translating these footprints into actionable insights.</w:t>
      </w:r>
    </w:p>
    <w:bookmarkEnd w:id="20"/>
    <w:bookmarkStart w:id="21" w:name="X2352918b6876934bb54391a1d2c5fcba0b4d1ef"/>
    <w:p>
      <w:pPr>
        <w:pStyle w:val="Heading2"/>
      </w:pPr>
      <w:r>
        <w:t xml:space="preserve">2. The Evolving Definition of the Statistician</w:t>
      </w:r>
    </w:p>
    <w:p>
      <w:pPr>
        <w:pStyle w:val="FirstParagraph"/>
      </w:pPr>
      <w:r>
        <w:t xml:space="preserve">Traditionally, a statistician was viewed primarily as an academic or a government employee responsible for census data and basic reporting. However, in the modern context of Indonesia Jakarta, this definition has expanded significantly. Today's statistician is expected to possess a multidisciplinary skill set that includes advanced mathematical knowledge, proficiency in programming languages such as Python or R, and the ability to communicate complex findings to non-technical stakeholders.</w:t>
      </w:r>
    </w:p>
    <w:p>
      <w:pPr>
        <w:pStyle w:val="BodyText"/>
      </w:pPr>
      <w:r>
        <w:t xml:space="preserve">In Indonesia Jakarta, statisticians are increasingly employed across various sectors. In the public sector they work for agencies such as BPS (Badan Pusat Statistik - Statistics Indonesia) or municipal government offices. In the private sector multinational corporations operating in Jakarta's financial district rely heavily on statisticians to model market trends and assess risk. Furthermore, the rise of startups in Indonesia Jakarta has created a high demand for data scientists who often draw upon foundational statistical theory to build predictive models for consumer behavior.</w:t>
      </w:r>
    </w:p>
    <w:bookmarkEnd w:id="21"/>
    <w:bookmarkStart w:id="25" w:name="key-areas-of-application"/>
    <w:p>
      <w:pPr>
        <w:pStyle w:val="Heading2"/>
      </w:pPr>
      <w:r>
        <w:t xml:space="preserve">3. Key Areas of Application</w:t>
      </w:r>
    </w:p>
    <w:bookmarkStart w:id="22" w:name="urban-planning-and-infrastructure"/>
    <w:p>
      <w:pPr>
        <w:pStyle w:val="Heading3"/>
      </w:pPr>
      <w:r>
        <w:t xml:space="preserve">3.1 Urban Planning and Infrastructure</w:t>
      </w:r>
    </w:p>
    <w:p>
      <w:pPr>
        <w:pStyle w:val="FirstParagraph"/>
      </w:pPr>
      <w:r>
        <w:t xml:space="preserve">Jakarta faces severe congestion issues, with traffic jams costing the city billions of dollars annually in lost productivity. Statisticians are instrumental in analyzing traffic flow data to optimize signal timings, plan new toll road expansions, and determine the most efficient routes for public transportation. By employing spatial statistics and time-series analysis these professionals help planners predict future infrastructure needs based on population growth projections.</w:t>
      </w:r>
    </w:p>
    <w:bookmarkEnd w:id="22"/>
    <w:bookmarkStart w:id="23" w:name="public-health-epidemiology"/>
    <w:p>
      <w:pPr>
        <w:pStyle w:val="Heading3"/>
      </w:pPr>
      <w:r>
        <w:t xml:space="preserve">3.2 Public Health Epidemiology</w:t>
      </w:r>
    </w:p>
    <w:p>
      <w:pPr>
        <w:pStyle w:val="FirstParagraph"/>
      </w:pPr>
      <w:r>
        <w:t xml:space="preserve">The role of the statistician became particularly visible during the recent global health crisis. In Indonesia Jakarta, epidemiologists and statisticians worked closely together to track infection rates, model transmission dynamics, and allocate medical resources efficiently. Their work informed lockdown policies and vaccination strategies, demonstrating how statistical rigor directly impacts public safety.</w:t>
      </w:r>
    </w:p>
    <w:bookmarkEnd w:id="23"/>
    <w:bookmarkStart w:id="24" w:name="economic-development"/>
    <w:p>
      <w:pPr>
        <w:pStyle w:val="Heading3"/>
      </w:pPr>
      <w:r>
        <w:t xml:space="preserve">3.3 Economic Development</w:t>
      </w:r>
    </w:p>
    <w:p>
      <w:pPr>
        <w:pStyle w:val="FirstParagraph"/>
      </w:pPr>
      <w:r>
        <w:t xml:space="preserve">Jakarta is a hub for foreign direct investment in Indonesia Jakarta. Investors require reliable data to assess market potential and regulatory risks. Statisticians analyze economic indicators such as GDP growth, unemployment rates, and consumer price indices to provide a clear picture of the economic climate. This analysis helps both local policymakers and international businesses make informed decisions that contribute to sustainable economic development.</w:t>
      </w:r>
    </w:p>
    <w:bookmarkEnd w:id="24"/>
    <w:bookmarkEnd w:id="25"/>
    <w:bookmarkStart w:id="26" w:name="X337add06a7f89de890678476bc2202dcd26fb1a"/>
    <w:p>
      <w:pPr>
        <w:pStyle w:val="Heading2"/>
      </w:pPr>
      <w:r>
        <w:t xml:space="preserve">4. Challenges Faced by Statisticians in Indonesia Jakarta</w:t>
      </w:r>
    </w:p>
    <w:p>
      <w:pPr>
        <w:pStyle w:val="FirstParagraph"/>
      </w:pPr>
      <w:r>
        <w:t xml:space="preserve">Despite the growing importance of their role, statisticians in Indonesia Jakarta face several significant challenges. One major issue is data quality and availability. While digitalization efforts are increasing, many aspects of life in this sprawling metropolis still rely on manual record-keeping, which can lead to inconsistencies and gaps in data.</w:t>
      </w:r>
    </w:p>
    <w:p>
      <w:pPr>
        <w:pStyle w:val="BodyText"/>
      </w:pPr>
      <w:r>
        <w:t xml:space="preserve">Another challenge is the interpretation of data within cultural contexts. Statistics provide numbers, but statisticians must understand the social nuances of Indonesia Jakarta to ensure their interpretations are culturally sensitive and contextually accurate. For example an increase in crime statistics might reflect better reporting mechanisms rather than a rise in actual criminal activity.</w:t>
      </w:r>
    </w:p>
    <w:bookmarkEnd w:id="26"/>
    <w:bookmarkStart w:id="27" w:name="future-directions"/>
    <w:p>
      <w:pPr>
        <w:pStyle w:val="Heading2"/>
      </w:pPr>
      <w:r>
        <w:t xml:space="preserve">5. Future Directions</w:t>
      </w:r>
    </w:p>
    <w:p>
      <w:pPr>
        <w:pStyle w:val="FirstParagraph"/>
      </w:pPr>
      <w:r>
        <w:t xml:space="preserve">The future for statisticians in Indonesia Jakarta looks promising but requires adaptation to technological advancements. The integration of artificial intelligence and machine learning into statistical workflows will likely become standard practice. Statisticians who can combine traditional hypothesis testing with big data analytics will be particularly valuable.</w:t>
      </w:r>
    </w:p>
    <w:p>
      <w:pPr>
        <w:pStyle w:val="BodyText"/>
      </w:pPr>
      <w:r>
        <w:t xml:space="preserve">Educational institutions in Indonesia Jakarta are beginning to respond to these needs by updating curricula to include more practical, application-oriented training. Collaboration between academia, government bodies like BPS, and private industry is essential to foster a robust community of practice.</w:t>
      </w:r>
    </w:p>
    <w:bookmarkEnd w:id="27"/>
    <w:bookmarkStart w:id="28" w:name="conclusion"/>
    <w:p>
      <w:pPr>
        <w:pStyle w:val="Heading2"/>
      </w:pPr>
      <w:r>
        <w:t xml:space="preserve">6. Conclusion</w:t>
      </w:r>
    </w:p>
    <w:p>
      <w:pPr>
        <w:pStyle w:val="FirstParagraph"/>
      </w:pPr>
      <w:r>
        <w:t xml:space="preserve">In conclusion the statistician plays an indispensable role in shaping the future of Indonesia Jakarta. As the city continues to grow and face complex challenges, the ability to analyze data accurately and interpret it correctly will be crucial for sustainable development. Whether addressing traffic congestion managing public health crises or driving economic growth, statisticians provide the evidence base upon which effective policies are built.</w:t>
      </w:r>
    </w:p>
    <w:p>
      <w:pPr>
        <w:pStyle w:val="BodyText"/>
      </w:pPr>
      <w:r>
        <w:t xml:space="preserve">It is imperative that stakeholders in Indonesia Jakarta continue to invest in statistical education and infrastructure. By empowering more individuals to become proficient statisticians, Indonesia Jakarta can harness the full potential of its data resources. Ultimately, this will lead to better decision-making, improved quality of life for citizens and a more resilient urban environment for all who call this vibrant metropolis home.</w:t>
      </w:r>
    </w:p>
    <w:p>
      <w:pPr>
        <w:pStyle w:val="BlockText"/>
      </w:pPr>
      <w:r>
        <w:t xml:space="preserve">"In God we trust; all others must bring data." - W. Edwards Deming</w:t>
      </w:r>
      <w:r>
        <w:br/>
      </w:r>
      <w:r>
        <w:t xml:space="preserve">This quote resonates deeply in the professional ethos of statisticians working today, especially in a fast-paced environment like Indonesia Jakarta where evidence-based decision making is paramount.</w:t>
      </w:r>
    </w:p>
    <w:p>
      <w:pPr>
        <w:pStyle w:val="FirstParagraph"/>
      </w:pPr>
      <w:r>
        <w:rPr>
          <w:iCs/>
          <w:i/>
        </w:rPr>
        <w:t xml:space="preserve">This research paper highlights the necessity of recognizing and supporting the statistical profession as a cornerstone of modern urban management and economic strategy.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Indonesia Jakarta: Navigating Data Complexity in a Developing Metropolis</dc:title>
  <dc:creator/>
  <dc:language>en</dc:language>
  <cp:keywords/>
  <dcterms:created xsi:type="dcterms:W3CDTF">2026-07-29T13:26:29Z</dcterms:created>
  <dcterms:modified xsi:type="dcterms:W3CDTF">2026-07-29T13:26:29Z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