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5" w:name="X056798bbf38c9ae191c78e61fd63cfdfb511b65"/>
    <w:p>
      <w:pPr>
        <w:pStyle w:val="Heading1"/>
      </w:pPr>
      <w:r>
        <w:t xml:space="preserve">The Role and Impact of the Statistician in New Zealand Wellington: A Comprehensive Analysis</w:t>
      </w:r>
    </w:p>
    <w:p>
      <w:pPr>
        <w:pStyle w:val="FirstParagraph"/>
      </w:pPr>
      <w:r>
        <w:t xml:space="preserve">A Research Paper Submitted by Academic Contributor</w:t>
      </w:r>
    </w:p>
    <w:p>
      <w:pPr>
        <w:pStyle w:val="BodyText"/>
      </w:pPr>
      <w:r>
        <w:rPr>
          <w:bCs/>
          <w:b/>
        </w:rPr>
        <w:t xml:space="preserve">Abstract</w:t>
      </w:r>
      <w:r>
        <w:t xml:space="preserve">:</w:t>
      </w:r>
      <w:r>
        <w:t xml:space="preserve"> </w:t>
      </w:r>
      <w:r>
        <w:t xml:space="preserve">This research paper explores the critical role of the statistician within New Zealand Wellington. It examines how statistical expertise drives policy, economic development, and public health initiatives in this vibrant capital city. The document highlights specific case studies from local government agencies and private sectors to illustrate the practical application of statistical methods in solving complex urban challenges.</w:t>
      </w:r>
    </w:p>
    <w:bookmarkStart w:id="20" w:name="introduction"/>
    <w:p>
      <w:pPr>
        <w:pStyle w:val="Heading2"/>
      </w:pPr>
      <w:r>
        <w:t xml:space="preserve">Introduction</w:t>
      </w:r>
    </w:p>
    <w:p>
      <w:pPr>
        <w:pStyle w:val="FirstParagraph"/>
      </w:pPr>
      <w:r>
        <w:t xml:space="preserve">In the rapidly evolving landscape of modern governance and business, data has become the most valuable asset. Nowhere is this more evident than in New Zealand Wellington, where a unique blend of public sector innovation and private enterprise thrives. At the heart of this data-driven culture stands the statistician—a professional dedicated to collecting, analyzing, interpreting, and presenting quantitative information. This paper aims to define the multifaceted role of the statistician in New Zealand Wellington, demonstrating how their work underpins decision-making processes across various sectors.</w:t>
      </w:r>
    </w:p>
    <w:p>
      <w:pPr>
        <w:pStyle w:val="BodyText"/>
      </w:pPr>
      <w:r>
        <w:t xml:space="preserve">New Zealand Wellington is not merely a geographic location; it is a hub for government administration, creative industries, technology startups, and environmental research. Consequently demand for rigorous data analysis is high. The statistician serves as the bridge between raw data and actionable insight. By applying statistical theory to real-world problems in New Zealand Wellington professionals ensure that policies are evidence-based rather than intuition-driven.</w:t>
      </w:r>
    </w:p>
    <w:bookmarkEnd w:id="20"/>
    <w:bookmarkStart w:id="21" w:name="X98d6561f20e8a7b51469f1d483e157159b106a6"/>
    <w:p>
      <w:pPr>
        <w:pStyle w:val="Heading2"/>
      </w:pPr>
      <w:r>
        <w:t xml:space="preserve">Statistical Analysis in Government and Policy</w:t>
      </w:r>
    </w:p>
    <w:p>
      <w:pPr>
        <w:pStyle w:val="FirstParagraph"/>
      </w:pPr>
      <w:r>
        <w:t xml:space="preserve">The public sector accounts for a significant portion of employment and economic activity in New Zealand Wellington. Key government bodies such as Statistics New Zealand (which has offices or liaisons in the region), local city councils, and various ministries rely heavily on statistical input. The statistician plays a pivotal role here.</w:t>
      </w:r>
    </w:p>
    <w:p>
      <w:pPr>
        <w:numPr>
          <w:ilvl w:val="0"/>
          <w:numId w:val="1001"/>
        </w:numPr>
        <w:pStyle w:val="Compact"/>
      </w:pPr>
      <w:r>
        <w:rPr>
          <w:bCs/>
          <w:b/>
        </w:rPr>
        <w:t xml:space="preserve">Economic Planning:</w:t>
      </w:r>
      <w:r>
        <w:t xml:space="preserve"> </w:t>
      </w:r>
      <w:r>
        <w:t xml:space="preserve">Statisticians analyze unemployment rates, inflation trends, and regional GDP contributions to help policymakers allocate resources effectively.</w:t>
      </w:r>
    </w:p>
    <w:p>
      <w:pPr>
        <w:numPr>
          <w:ilvl w:val="0"/>
          <w:numId w:val="1001"/>
        </w:numPr>
        <w:pStyle w:val="Compact"/>
      </w:pPr>
      <w:r>
        <w:rPr>
          <w:bCs/>
          <w:b/>
        </w:rPr>
        <w:t xml:space="preserve">Social Services:</w:t>
      </w:r>
      <w:r>
        <w:t xml:space="preserve"> </w:t>
      </w:r>
      <w:r>
        <w:t xml:space="preserve">By modeling population demographics and health outcomes statistical professionals assist in designing social safety nets that are equitable and efficient.</w:t>
      </w:r>
    </w:p>
    <w:p>
      <w:pPr>
        <w:numPr>
          <w:ilvl w:val="0"/>
          <w:numId w:val="1001"/>
        </w:numPr>
        <w:pStyle w:val="Compact"/>
      </w:pPr>
      <w:r>
        <w:rPr>
          <w:bCs/>
          <w:b/>
        </w:rPr>
        <w:t xml:space="preserve">Election Data:</w:t>
      </w:r>
      <w:r>
        <w:t xml:space="preserve"> </w:t>
      </w:r>
      <w:r>
        <w:t xml:space="preserve">In a democratic society accurate polling data analysis is crucial. Statisticians ensure that election results are interpreted correctly and that voter trends are understood, contributing to political stability in New Zealand Wellington.</w:t>
      </w:r>
    </w:p>
    <w:p>
      <w:pPr>
        <w:pStyle w:val="FirstParagraph"/>
      </w:pPr>
      <w:r>
        <w:t xml:space="preserve">The integration of statistical methods allows government bodies to forecast future needs. For instance demographic shifts in New Zealand Wellington require proactive urban planning. A statistician can predict housing shortages or transportation bottlenecks years in advance allowing for sustainable infrastructure development.</w:t>
      </w:r>
    </w:p>
    <w:bookmarkEnd w:id="21"/>
    <w:bookmarkStart w:id="22" w:name="X9e957d16df01f266f5211ec44b13f1d432e280c"/>
    <w:p>
      <w:pPr>
        <w:pStyle w:val="Heading2"/>
      </w:pPr>
      <w:r>
        <w:t xml:space="preserve">Statistical Analysis in Business and Technology</w:t>
      </w:r>
    </w:p>
    <w:p>
      <w:pPr>
        <w:pStyle w:val="FirstParagraph"/>
      </w:pPr>
      <w:r>
        <w:t xml:space="preserve">New Zealand Wellington has emerged as a tech hub, particularly known for its fintech (financial technology) and agri-tech sectors. In these industries the statistician is often synonymous with data scientist or quant analyst.</w:t>
      </w:r>
    </w:p>
    <w:p>
      <w:pPr>
        <w:numPr>
          <w:ilvl w:val="0"/>
          <w:numId w:val="1002"/>
        </w:numPr>
        <w:pStyle w:val="Compact"/>
      </w:pPr>
      <w:r>
        <w:rPr>
          <w:bCs/>
          <w:b/>
        </w:rPr>
        <w:t xml:space="preserve">Risk Management:</w:t>
      </w:r>
      <w:r>
        <w:t xml:space="preserve"> </w:t>
      </w:r>
      <w:r>
        <w:t xml:space="preserve">Banks and insurance companies in New Zealand Wellington utilize statistical models to assess risk. Actuaries, who are specialized statisticians, use probability theory to determine insurance premiums and financial reserves.</w:t>
      </w:r>
    </w:p>
    <w:p>
      <w:pPr>
        <w:numPr>
          <w:ilvl w:val="0"/>
          <w:numId w:val="1002"/>
        </w:numPr>
        <w:pStyle w:val="Compact"/>
      </w:pPr>
      <w:r>
        <w:rPr>
          <w:bCs/>
          <w:b/>
        </w:rPr>
        <w:t xml:space="preserve">User Experience (UX):</w:t>
      </w:r>
      <w:r>
        <w:t xml:space="preserve"> </w:t>
      </w:r>
      <w:r>
        <w:t xml:space="preserve">Tech companies employ statisticians for A/B testing. By analyzing user interaction data they can optimize website layouts and app functionalities which directly impacts revenue.</w:t>
      </w:r>
    </w:p>
    <w:p>
      <w:pPr>
        <w:numPr>
          <w:ilvl w:val="0"/>
          <w:numId w:val="1002"/>
        </w:numPr>
        <w:pStyle w:val="Compact"/>
      </w:pPr>
      <w:r>
        <w:rPr>
          <w:bCs/>
          <w:b/>
        </w:rPr>
        <w:t xml:space="preserve">Agricultural Innovation:</w:t>
      </w:r>
      <w:r>
        <w:t xml:space="preserve"> </w:t>
      </w:r>
      <w:r>
        <w:t xml:space="preserve">Given New Zealand's strong agricultural roots Wellington-based firms often work with farmers to improve yield prediction using statistical modeling of climate data and soil samples.</w:t>
      </w:r>
    </w:p>
    <w:p>
      <w:pPr>
        <w:pStyle w:val="FirstParagraph"/>
      </w:pPr>
      <w:r>
        <w:t xml:space="preserve">The adaptability of the statistician is key here. They must not only understand complex algorithms but also communicate findings to stakeholders who may lack technical expertise. This communication skill ensures that business strategies in New Zealand Wellington are grounded in reality rather than guesswork.</w:t>
      </w:r>
    </w:p>
    <w:bookmarkEnd w:id="22"/>
    <w:bookmarkStart w:id="23" w:name="X246a6e8a81dc950c97963d46d7e50201902e95f"/>
    <w:p>
      <w:pPr>
        <w:pStyle w:val="Heading2"/>
      </w:pPr>
      <w:r>
        <w:t xml:space="preserve">Statistical Analysis in Health and Science</w:t>
      </w:r>
    </w:p>
    <w:p>
      <w:pPr>
        <w:pStyle w:val="FirstParagraph"/>
      </w:pPr>
      <w:r>
        <w:t xml:space="preserve">The health sector is another critical area where the statistician’s role is indispensable. Public health initiatives, medical research, and hospital management all depend on accurate data interpretation.</w:t>
      </w:r>
    </w:p>
    <w:p>
      <w:pPr>
        <w:numPr>
          <w:ilvl w:val="0"/>
          <w:numId w:val="1003"/>
        </w:numPr>
        <w:pStyle w:val="Compact"/>
      </w:pPr>
      <w:r>
        <w:rPr>
          <w:bCs/>
          <w:b/>
        </w:rPr>
        <w:t xml:space="preserve">Epidemiology:</w:t>
      </w:r>
      <w:r>
        <w:t xml:space="preserve"> </w:t>
      </w:r>
      <w:r>
        <w:t xml:space="preserve">As seen during recent global health crises epidemiological statisticians in New Zealand Wellington track disease spread to inform public health directives.</w:t>
      </w:r>
    </w:p>
    <w:p>
      <w:pPr>
        <w:numPr>
          <w:ilvl w:val="0"/>
          <w:numId w:val="1003"/>
        </w:numPr>
        <w:pStyle w:val="Compact"/>
      </w:pPr>
      <w:r>
        <w:rPr>
          <w:bCs/>
          <w:b/>
        </w:rPr>
        <w:t xml:space="preserve">Clinical Trials:</w:t>
      </w:r>
      <w:r>
        <w:t xml:space="preserve"> </w:t>
      </w:r>
      <w:r>
        <w:t xml:space="preserve">Pharmaceutical research often involves rigorous statistical testing to ensure drug efficacy and safety before market release.</w:t>
      </w:r>
    </w:p>
    <w:p>
      <w:pPr>
        <w:numPr>
          <w:ilvl w:val="0"/>
          <w:numId w:val="1003"/>
        </w:numPr>
        <w:pStyle w:val="Compact"/>
      </w:pPr>
      <w:r>
        <w:rPr>
          <w:bCs/>
          <w:b/>
        </w:rPr>
        <w:t xml:space="preserve">Hospital Management:</w:t>
      </w:r>
      <w:r>
        <w:t xml:space="preserve"> </w:t>
      </w:r>
      <w:r>
        <w:t xml:space="preserve">Statistical analysis helps manage patient flow, resource allocation, and staff scheduling ensuring optimal healthcare delivery in New Zealand Wellington hospitals.</w:t>
      </w:r>
    </w:p>
    <w:bookmarkEnd w:id="23"/>
    <w:bookmarkStart w:id="24" w:name="conclusion"/>
    <w:p>
      <w:pPr>
        <w:pStyle w:val="Heading2"/>
      </w:pPr>
      <w:r>
        <w:t xml:space="preserve">Conclusion</w:t>
      </w:r>
    </w:p>
    <w:p>
      <w:pPr>
        <w:pStyle w:val="FirstParagraph"/>
      </w:pPr>
      <w:r>
        <w:t xml:space="preserve">In conclusion the statistician is a foundational pillar of modern society particularly in dynamic regions like New Zealand Wellington. From guiding government policy to driving technological innovation and improving public health statistical expertise ensures that decisions are made with precision and purpose. As data continues to grow in volume and complexity the demand for skilled statisticians will only increase.</w:t>
      </w:r>
    </w:p>
    <w:p>
      <w:pPr>
        <w:pStyle w:val="BodyText"/>
      </w:pPr>
      <w:r>
        <w:t xml:space="preserve">For New Zealand Wellington it is imperative that educational institutions, private companies, and government agencies continue to invest in statistical literacy. By doing so they ensure that the region remains competitive, resilient, and responsive to future challenges. The statistician is not just a number-cruncher; they are a strategist an innovator and a guardian of truth in an era of information overload.</w:t>
      </w:r>
    </w:p>
    <w:p>
      <w:pPr>
        <w:pStyle w:val="BodyText"/>
      </w:pPr>
      <w:r>
        <w:t xml:space="preserve">Further research should focus on the specific educational pathways required to produce more statisticians tailored to the unique needs of New Zealand Wellington’s industry sectors. Collaboration between academia and industry could lead to specialized programs that address local data challenges thereby strengthening the statistical workforce in New Zealand Wellington for years to come.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Statistician in New Zealand Wellington</dc:title>
  <dc:creator/>
  <dc:language>en</dc:language>
  <cp:keywords/>
  <dcterms:created xsi:type="dcterms:W3CDTF">2026-07-29T16:27:26Z</dcterms:created>
  <dcterms:modified xsi:type="dcterms:W3CDTF">2026-07-29T16:27:26Z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