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1" w:name="X72c9223a2a3ea76c8e7ed553503f75cec6549f6"/>
    <w:p>
      <w:pPr>
        <w:pStyle w:val="Heading1"/>
      </w:pPr>
      <w:r>
        <w:t xml:space="preserve">The Role and Evolution of the Statistician in the Context of Philippines Manila</w:t>
      </w:r>
    </w:p>
    <w:p>
      <w:pPr>
        <w:pStyle w:val="FirstParagraph"/>
      </w:pPr>
      <w:r>
        <w:rPr>
          <w:bCs/>
          <w:b/>
        </w:rPr>
        <w:t xml:space="preserve">Abstract</w:t>
      </w:r>
    </w:p>
    <w:p>
      <w:pPr>
        <w:pStyle w:val="BodyText"/>
      </w:pPr>
      <w:r>
        <w:t xml:space="preserve">This research paper explores the critical function, historical development, and contemporary significance of the statistician within the socio-economic landscape of Philippines Manila. As a bustling metropolis and the center for political, economic, and educational activities in Southeast Asia, Manila serves as a primary testing ground for data-driven decision-making. This document analyzes how professional statisticians contribute to public policy formulation in Philippines Manila by interpreting complex datasets related to urbanization, healthcare, economics, and disaster management. Furthermore, it examines the challenges faced by statisticians operating within the local framework of Philippines Manila and proposes recommendations for enhancing statistical literacy and infrastructure.</w:t>
      </w:r>
    </w:p>
    <w:bookmarkStart w:id="20" w:name="introduction"/>
    <w:p>
      <w:pPr>
        <w:pStyle w:val="Heading2"/>
      </w:pPr>
      <w:r>
        <w:t xml:space="preserve">1. Introduction</w:t>
      </w:r>
    </w:p>
    <w:p>
      <w:pPr>
        <w:pStyle w:val="FirstParagraph"/>
      </w:pPr>
      <w:r>
        <w:t xml:space="preserve">In the modern era where information is often described as "the new oil," the role of data interpretation has become paramount. At the forefront of this data revolution stands the statistician, a professional dedicated to collecting, analyzing, interpreting, and presenting large amounts of data. While statistics is a universal scientific discipline, its application is deeply influenced by local contexts. This paper specifically focuses on Philippines Manila, a region characterized by rapid urbanization and dense population dynamics.</w:t>
      </w:r>
    </w:p>
    <w:p>
      <w:pPr>
        <w:pStyle w:val="BodyText"/>
      </w:pPr>
      <w:r>
        <w:t xml:space="preserve">For the statistician working in or for Philippines Manila, the task involves navigating unique challenges such as informal economy data collection, disaster resilience modeling, and health epidemiology. The city of Philippines Manila is not merely a geographic location but a complex ecosystem where every demographic shift impacts national policy. Therefore understanding the specific contributions of statisticians in this region is essential for sustainable development.</w:t>
      </w:r>
    </w:p>
    <w:bookmarkEnd w:id="20"/>
    <w:bookmarkStart w:id="21" w:name="X8062ced28d1623ff3a88a72fcefc663af3ea727"/>
    <w:p>
      <w:pPr>
        <w:pStyle w:val="Heading2"/>
      </w:pPr>
      <w:r>
        <w:t xml:space="preserve">2. Historical Context of Statistics in Philippines Manila</w:t>
      </w:r>
    </w:p>
    <w:p>
      <w:pPr>
        <w:pStyle w:val="FirstParagraph"/>
      </w:pPr>
      <w:r>
        <w:t xml:space="preserve">The practice of statistics in Philippines Manila has evolved significantly since the colonial era, initially serving administrative and tax collection purposes by foreign governments. However, post-independence, the role shifted toward national planning and development. The establishment of key institutions in Philippines Manila, such as the Philippine Statistics Authority (PSA), marked a turning point where professional statisticians began to play a central role in governance.</w:t>
      </w:r>
    </w:p>
    <w:p>
      <w:pPr>
        <w:pStyle w:val="BodyText"/>
      </w:pPr>
      <w:r>
        <w:t xml:space="preserve">Historically, data collection in Philippines Manila was often fragmented. Today, the integration of advanced statistical methods by local professionals has allowed for more precise mapping of population distribution, economic activity, and infrastructure needs. The statistician has transitioned from being a mere number-cruncher to a strategic advisor who helps policymakers in Philippines Manila understand the underlying trends that drive societal change.</w:t>
      </w:r>
    </w:p>
    <w:bookmarkEnd w:id="21"/>
    <w:bookmarkStart w:id="26" w:name="X7e8051167dcca5fb46b715cb82e06d19478f802"/>
    <w:p>
      <w:pPr>
        <w:pStyle w:val="Heading2"/>
      </w:pPr>
      <w:r>
        <w:t xml:space="preserve">3. Key Areas of Contribution by Statisticians</w:t>
      </w:r>
    </w:p>
    <w:bookmarkStart w:id="22" w:name="urban-planning-and-demographics"/>
    <w:p>
      <w:pPr>
        <w:pStyle w:val="Heading3"/>
      </w:pPr>
      <w:r>
        <w:t xml:space="preserve">3.1 Urban Planning and Demographics</w:t>
      </w:r>
    </w:p>
    <w:p>
      <w:pPr>
        <w:pStyle w:val="FirstParagraph"/>
      </w:pPr>
      <w:r>
        <w:t xml:space="preserve">The statistician plays a pivotal role in urban planning for Philippines Manila, one of the most densely populated cities in the world. By employing demographic modeling and spatial analysis, statisticians help local governments anticipate housing shortages, traffic congestion patterns, and utility demands. Accurate data regarding household sizes and migration trends within Philippines Manila allows for more equitable distribution of resources.</w:t>
      </w:r>
    </w:p>
    <w:bookmarkEnd w:id="22"/>
    <w:bookmarkStart w:id="23" w:name="public-health-epidemiology"/>
    <w:p>
      <w:pPr>
        <w:pStyle w:val="Heading3"/>
      </w:pPr>
      <w:r>
        <w:t xml:space="preserve">3.2 Public Health Epidemiology</w:t>
      </w:r>
    </w:p>
    <w:p>
      <w:pPr>
        <w:pStyle w:val="FirstParagraph"/>
      </w:pPr>
      <w:r>
        <w:t xml:space="preserve">In the wake of recent global health crises, the importance of the statistician in Philippines Manila has been highlighted. From tracking infectious disease outbreaks to analyzing vaccination coverage rates, statisticians utilize time-series analysis and predictive modeling to guide public health interventions in Philippines Manila. Their work ensures that healthcare resources are allocated efficiently based on real-time data rather than guesswork.</w:t>
      </w:r>
    </w:p>
    <w:bookmarkEnd w:id="23"/>
    <w:bookmarkStart w:id="24" w:name="economic-policy-formulation"/>
    <w:p>
      <w:pPr>
        <w:pStyle w:val="Heading3"/>
      </w:pPr>
      <w:r>
        <w:t xml:space="preserve">3.3 Economic Policy Formulation</w:t>
      </w:r>
    </w:p>
    <w:p>
      <w:pPr>
        <w:pStyle w:val="FirstParagraph"/>
      </w:pPr>
      <w:r>
        <w:t xml:space="preserve">The economy of Philippines Manila is diverse, ranging from large multinational corporations to small-scale street vendors. The statistician faces the challenge of capturing this informality in official records. By developing robust sampling methods, statisticians contribute to accurate GDP calculations and employment statistics for Philippines Manila. These metrics are crucial for investors and policymakers who rely on data stability when making decisions that affect the livelihoods of millions.</w:t>
      </w:r>
    </w:p>
    <w:bookmarkEnd w:id="24"/>
    <w:bookmarkStart w:id="25" w:name="disaster-risk-reduction"/>
    <w:p>
      <w:pPr>
        <w:pStyle w:val="Heading3"/>
      </w:pPr>
      <w:r>
        <w:t xml:space="preserve">3.4 Disaster Risk Reduction</w:t>
      </w:r>
    </w:p>
    <w:p>
      <w:pPr>
        <w:pStyle w:val="FirstParagraph"/>
      </w:pPr>
      <w:r>
        <w:t xml:space="preserve">Situated in a typhoon belt, Philippines Manila is highly susceptible to natural disasters. Statisticians are instrumental in creating risk assessment models that predict the impact of storms and floods on specific communities within Philippines Manila. By analyzing historical weather data and vulnerability indices, they help emergency management agencies prepare more effectively, thereby saving lives and reducing economic losses.</w:t>
      </w:r>
    </w:p>
    <w:bookmarkEnd w:id="25"/>
    <w:bookmarkEnd w:id="26"/>
    <w:bookmarkStart w:id="27" w:name="Xbfe5d6e5f553dbe78bbcf377645f6c0d461ae60"/>
    <w:p>
      <w:pPr>
        <w:pStyle w:val="Heading2"/>
      </w:pPr>
      <w:r>
        <w:t xml:space="preserve">4. Challenges Faced by Statisticians in Philippines Manila</w:t>
      </w:r>
    </w:p>
    <w:p>
      <w:pPr>
        <w:pStyle w:val="FirstParagraph"/>
      </w:pPr>
      <w:r>
        <w:t xml:space="preserve">Despite the clear benefits of statistical analysis, statisticians operating in Philippines Manila face several hurdles. Data privacy concerns have intensified with the implementation of strict data protection laws, requiring statisticians to navigate complex ethical and legal frameworks when handling sensitive information about residents of Philippines Manila.</w:t>
      </w:r>
    </w:p>
    <w:p>
      <w:pPr>
        <w:pStyle w:val="BodyText"/>
      </w:pPr>
      <w:r>
        <w:t xml:space="preserve">Additionally, there is often a gap between technical statistical knowledge and its practical application by non-technical decision-makers. In some instances, data in Philippines Manila may be outdated or incomplete due to logistical constraints or lack of digital infrastructure. Statisticians must often spend significant effort cleaning and validating data before any meaningful analysis can occur.</w:t>
      </w:r>
    </w:p>
    <w:p>
      <w:pPr>
        <w:pStyle w:val="BodyText"/>
      </w:pPr>
      <w:r>
        <w:t xml:space="preserve">Furthermore, the demand for advanced computational tools exceeds the current capacity in many local institutions. While big data analytics is becoming standard globally, many statisticians in Philippines Manila still rely on traditional software due to budget constraints or training gaps.</w:t>
      </w:r>
    </w:p>
    <w:bookmarkEnd w:id="27"/>
    <w:bookmarkStart w:id="28" w:name="X1a10b73b3f16222220033bdc7b52bc26b0711cc"/>
    <w:p>
      <w:pPr>
        <w:pStyle w:val="Heading2"/>
      </w:pPr>
      <w:r>
        <w:t xml:space="preserve">5. The Future of Statistical Practice in Philippines Manila</w:t>
      </w:r>
    </w:p>
    <w:p>
      <w:pPr>
        <w:pStyle w:val="FirstParagraph"/>
      </w:pPr>
      <w:r>
        <w:t xml:space="preserve">The future for the statistician in Philippines Manila lies in embracing technology and interdisciplinary collaboration. There is a growing need for statisticians to be proficient in machine learning, artificial intelligence, and data visualization tools that can make complex datasets accessible to the general public and policymakers.</w:t>
      </w:r>
    </w:p>
    <w:p>
      <w:pPr>
        <w:pStyle w:val="BodyText"/>
      </w:pPr>
      <w:r>
        <w:t xml:space="preserve">Educational institutions within Philippines Manila must continue to update their curricula to reflect these changes. Moreover, there should be stronger collaboration between academia, government agencies in Philippines Manila, and the private sector. This synergy will ensure that statisticians have access to high-quality data and the tools necessary to analyze it effectively.</w:t>
      </w:r>
    </w:p>
    <w:p>
      <w:pPr>
        <w:pStyle w:val="BodyText"/>
      </w:pPr>
      <w:r>
        <w:t xml:space="preserve">Promoting statistical literacy among the broader population of Philippines Manila is also crucial. When citizens understand how statistics shape policy, they can engage more meaningfully in civic discourse, holding leaders accountable for evidence-based governance.</w:t>
      </w:r>
    </w:p>
    <w:bookmarkEnd w:id="28"/>
    <w:bookmarkStart w:id="29" w:name="conclusion"/>
    <w:p>
      <w:pPr>
        <w:pStyle w:val="Heading2"/>
      </w:pPr>
      <w:r>
        <w:t xml:space="preserve">6. Conclusion</w:t>
      </w:r>
    </w:p>
    <w:p>
      <w:pPr>
        <w:pStyle w:val="FirstParagraph"/>
      </w:pPr>
      <w:r>
        <w:t xml:space="preserve">In conclusion, the statistician serves as an indispensable asset in the development and management of Philippines Manila. From urban planning to public health and disaster response, their analytical skills provide the foundation for informed decision-making. As Philippines Manila continues to grow and modernize, the demand for skilled statisticians who can interpret local complexities will only increase.</w:t>
      </w:r>
    </w:p>
    <w:p>
      <w:pPr>
        <w:pStyle w:val="BodyText"/>
      </w:pPr>
      <w:r>
        <w:t xml:space="preserve">To maximize their impact, it is essential to address current challenges related to data infrastructure, ethical standards, and technological adoption. By empowering the statistician community within Philippines Manila through better resources and training, we can ensure that policies are not only reactive but proactive. The continued evolution of statistical practice will be a key driver in achieving sustainable development goals for Philippines Manila and serving as a model for other urban centers in the developing world.</w:t>
      </w:r>
    </w:p>
    <w:bookmarkEnd w:id="29"/>
    <w:bookmarkStart w:id="30" w:name="references"/>
    <w:p>
      <w:pPr>
        <w:pStyle w:val="Heading2"/>
      </w:pPr>
      <w:r>
        <w:t xml:space="preserve">7. References</w:t>
      </w:r>
    </w:p>
    <w:p>
      <w:pPr>
        <w:pStyle w:val="FirstParagraph"/>
      </w:pPr>
      <w:r>
        <w:rPr>
          <w:iCs/>
          <w:i/>
        </w:rPr>
        <w:t xml:space="preserve">Note: For the purpose of this document, references are illustrative of standard academic formats.</w:t>
      </w:r>
    </w:p>
    <w:p>
      <w:pPr>
        <w:numPr>
          <w:ilvl w:val="0"/>
          <w:numId w:val="1001"/>
        </w:numPr>
        <w:pStyle w:val="Compact"/>
      </w:pPr>
      <w:r>
        <w:t xml:space="preserve">National Statistical Coordination Board Philippines Manila. (2023). *Statistical Development Plan for the National Capital Region*.</w:t>
      </w:r>
    </w:p>
    <w:p>
      <w:pPr>
        <w:numPr>
          <w:ilvl w:val="0"/>
          <w:numId w:val="1001"/>
        </w:numPr>
        <w:pStyle w:val="Compact"/>
      </w:pPr>
      <w:r>
        <w:t xml:space="preserve">Ponce, J. L., &amp; Reyes, M. A. (2021). *Urbanization and Demographic Shifts in Philippines Manila: A Statistical Perspective*. Journal of Philippine Studies, 45(2), 112-130.</w:t>
      </w:r>
    </w:p>
    <w:p>
      <w:pPr>
        <w:numPr>
          <w:ilvl w:val="0"/>
          <w:numId w:val="1001"/>
        </w:numPr>
        <w:pStyle w:val="Compact"/>
      </w:pPr>
      <w:r>
        <w:t xml:space="preserve">World Bank Group. (2024). *Data for Development: Case Studies from Southeast Asia*. Washington, DC.</w:t>
      </w:r>
    </w:p>
    <w:p>
      <w:pPr>
        <w:numPr>
          <w:ilvl w:val="0"/>
          <w:numId w:val="1001"/>
        </w:numPr>
        <w:pStyle w:val="Compact"/>
      </w:pPr>
      <w:r>
        <w:t xml:space="preserve">Domingo, E. R. (2019). *The Role of Data Privacy in Statistical Practice in Philippines Manila*. Asian Journal of Law and Society, 6(1),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the Context of Philippines Manila</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