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Strategic</w:t>
      </w:r>
      <w:r>
        <w:t xml:space="preserve"> </w:t>
      </w:r>
      <w:r>
        <w:t xml:space="preserve">Analysis</w:t>
      </w:r>
    </w:p>
    <w:bookmarkStart w:id="26" w:name="Xde6739a3b0b39ecea11a6f75729c818537cc7c0"/>
    <w:p>
      <w:pPr>
        <w:pStyle w:val="Heading1"/>
      </w:pPr>
      <w:r>
        <w:t xml:space="preserve">The Role and Impact of Systems Engineers in Uganda Kampala: A Strategic Analysis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Uganda Kampala, East Africa</w:t>
      </w:r>
      <w:r>
        <w:br/>
      </w:r>
      <w:r>
        <w:rPr>
          <w:bCs/>
          <w:b/>
        </w:rPr>
        <w:t xml:space="preserve">Subject:</w:t>
      </w:r>
      <w:r>
        <w:t xml:space="preserve"> </w:t>
      </w:r>
      <w:r>
        <w:t xml:space="preserve">Critical Infrastructure, Technological Integration, and Systems Engineering Proficiency</w:t>
      </w:r>
    </w:p>
    <w:bookmarkStart w:id="20" w:name="a.-introduction"/>
    <w:p>
      <w:pPr>
        <w:pStyle w:val="Heading2"/>
      </w:pPr>
      <w:r>
        <w:rPr>
          <w:iCs/>
          <w:i/>
        </w:rPr>
        <w:t xml:space="preserve">A. Introduction</w:t>
      </w:r>
    </w:p>
    <w:p>
      <w:pPr>
        <w:pStyle w:val="FirstParagraph"/>
      </w:pPr>
      <w:r>
        <w:t xml:space="preserve">In the rapidly evolving landscape of modern urban development and technological infrastructure, the discipline of Systems Engineering has emerged as a cornerstone for sustainable growth. This research paper examines the critical role of a</w:t>
      </w:r>
      <w:r>
        <w:t xml:space="preserve"> </w:t>
      </w:r>
      <w:r>
        <w:rPr>
          <w:bCs/>
          <w:b/>
        </w:rPr>
        <w:t xml:space="preserve">Systems Engineer</w:t>
      </w:r>
      <w:r>
        <w:t xml:space="preserve"> </w:t>
      </w:r>
      <w:r>
        <w:t xml:space="preserve">within the specific context of</w:t>
      </w:r>
      <w:r>
        <w:t xml:space="preserve"> </w:t>
      </w:r>
      <w:r>
        <w:rPr>
          <w:bCs/>
          <w:b/>
        </w:rPr>
        <w:t xml:space="preserve">Uganda Kampala</w:t>
      </w:r>
      <w:r>
        <w:t xml:space="preserve">. As Uganda’s capital city undergoes significant transformation driven by digitalization, urban expansion, and infrastructure modernization, the need for holistic engineering solutions that integrate hardware, software, people, and processes has never been more pressing. The objective of this document is to elucidate how systems engineering principles can address the unique challenges faced by</w:t>
      </w:r>
      <w:r>
        <w:t xml:space="preserve"> </w:t>
      </w:r>
      <w:r>
        <w:rPr>
          <w:bCs/>
          <w:b/>
        </w:rPr>
        <w:t xml:space="preserve">Uganda Kampala</w:t>
      </w:r>
      <w:r>
        <w:t xml:space="preserve">, thereby enhancing operational efficiency and quality of life for its residents.</w:t>
      </w:r>
    </w:p>
    <w:bookmarkEnd w:id="20"/>
    <w:bookmarkStart w:id="21" w:name="X51a27137e12129f38f1b8a37ccd4761ff1c7dd0"/>
    <w:p>
      <w:pPr>
        <w:pStyle w:val="Heading2"/>
      </w:pPr>
      <w:r>
        <w:rPr>
          <w:iCs/>
          <w:i/>
        </w:rPr>
        <w:t xml:space="preserve">B. Contextual Overview: The Landscape of Uganda Kampala</w:t>
      </w:r>
    </w:p>
    <w:p>
      <w:pPr>
        <w:pStyle w:val="FirstParagraph"/>
      </w:pPr>
      <w:r>
        <w:rPr>
          <w:bCs/>
          <w:b/>
        </w:rPr>
        <w:t xml:space="preserve">Uganda Kampala</w:t>
      </w:r>
      <w:r>
        <w:t xml:space="preserve"> </w:t>
      </w:r>
      <w:r>
        <w:t xml:space="preserve">serves as the political, economic, and cultural hub of East Africa. Over the past decade, the city has experienced a surge in population density and economic activity. However, this growth has outpaced traditional infrastructure planning methods. Issues such as traffic congestion, unreliable power distribution in certain sectors, waste management inefficiencies, and gaps in digital connectivity are prevalent.</w:t>
      </w:r>
      <w:r>
        <w:t xml:space="preserve"> </w:t>
      </w:r>
      <w:r>
        <w:t xml:space="preserve">In this environment, the traditional siloed approach to engineering—where civil engineers build roads independently of telecom engineers laying fiber optics—is increasingly obsolete. The complexity of</w:t>
      </w:r>
      <w:r>
        <w:t xml:space="preserve"> </w:t>
      </w:r>
      <w:r>
        <w:rPr>
          <w:bCs/>
          <w:b/>
        </w:rPr>
        <w:t xml:space="preserve">Uganda Kampala</w:t>
      </w:r>
      <w:r>
        <w:t xml:space="preserve">’s urban ecosystem requires an integrated approach. This is where the expertise of a</w:t>
      </w:r>
      <w:r>
        <w:t xml:space="preserve"> </w:t>
      </w:r>
      <w:r>
        <w:rPr>
          <w:bCs/>
          <w:b/>
        </w:rPr>
        <w:t xml:space="preserve">Systems Engineer</w:t>
      </w:r>
      <w:r>
        <w:t xml:space="preserve"> </w:t>
      </w:r>
      <w:r>
        <w:t xml:space="preserve">becomes invaluable. Unlike specialists who focus on single components, a systems engineer adopts a "whole-life" perspective, ensuring that all subsystems interact harmoniously to meet overarching city goals.</w:t>
      </w:r>
    </w:p>
    <w:bookmarkEnd w:id="21"/>
    <w:bookmarkStart w:id="22" w:name="X63158005cee6d33fa257324fc57d3697b0eff95"/>
    <w:p>
      <w:pPr>
        <w:pStyle w:val="Heading2"/>
      </w:pPr>
      <w:r>
        <w:rPr>
          <w:iCs/>
          <w:i/>
        </w:rPr>
        <w:t xml:space="preserve">C. The Core Competencies of Systems Engineering in Urban Development</w:t>
      </w:r>
    </w:p>
    <w:p>
      <w:pPr>
        <w:pStyle w:val="FirstParagraph"/>
      </w:pPr>
      <w:r>
        <w:t xml:space="preserve">To understand the utility of a</w:t>
      </w:r>
      <w:r>
        <w:t xml:space="preserve"> </w:t>
      </w:r>
      <w:r>
        <w:rPr>
          <w:bCs/>
          <w:b/>
        </w:rPr>
        <w:t xml:space="preserve">Systems Engineer</w:t>
      </w:r>
      <w:r>
        <w:t xml:space="preserve"> </w:t>
      </w:r>
      <w:r>
        <w:t xml:space="preserve">in</w:t>
      </w:r>
      <w:r>
        <w:t xml:space="preserve"> </w:t>
      </w:r>
      <w:r>
        <w:rPr>
          <w:bCs/>
          <w:b/>
        </w:rPr>
        <w:t xml:space="preserve">Uganda Kampala</w:t>
      </w:r>
      <w:r>
        <w:t xml:space="preserve">, one must first define the core competencies involved. Systems engineering is an interdisciplinary field that focuses on how to design, integrate, and manage complex systems over their life cycles. For a city like Kampala, this translates to several key areas:</w:t>
      </w:r>
      <w:r>
        <w:t xml:space="preserve"> </w:t>
      </w:r>
      <w:r>
        <w:t xml:space="preserve">1.</w:t>
      </w:r>
      <w:r>
        <w:t xml:space="preserve"> </w:t>
      </w:r>
      <w:r>
        <w:rPr>
          <w:bCs/>
          <w:b/>
        </w:rPr>
        <w:t xml:space="preserve">Systems Thinking:</w:t>
      </w:r>
      <w:r>
        <w:t xml:space="preserve"> </w:t>
      </w:r>
      <w:r>
        <w:t xml:space="preserve">This involves understanding the interdependencies between various urban sectors. For instance, in</w:t>
      </w:r>
      <w:r>
        <w:t xml:space="preserve"> </w:t>
      </w:r>
      <w:r>
        <w:rPr>
          <w:bCs/>
          <w:b/>
        </w:rPr>
        <w:t xml:space="preserve">Uganda Kampala</w:t>
      </w:r>
      <w:r>
        <w:t xml:space="preserve">, the traffic management system is not merely about road width; it is integrally linked with public transport scheduling, emergency service response times, and even digital payment systems for tolls or bus fares. A systems engineer analyzes these connections to prevent unintended consequences of localized improvements.</w:t>
      </w:r>
      <w:r>
        <w:t xml:space="preserve"> </w:t>
      </w:r>
      <w:r>
        <w:t xml:space="preserve">2.</w:t>
      </w:r>
      <w:r>
        <w:t xml:space="preserve"> </w:t>
      </w:r>
      <w:r>
        <w:rPr>
          <w:bCs/>
          <w:b/>
        </w:rPr>
        <w:t xml:space="preserve">Requirements Engineering:</w:t>
      </w:r>
      <w:r>
        <w:t xml:space="preserve"> </w:t>
      </w:r>
      <w:r>
        <w:t xml:space="preserve">In the context of</w:t>
      </w:r>
      <w:r>
        <w:t xml:space="preserve"> </w:t>
      </w:r>
      <w:r>
        <w:rPr>
          <w:bCs/>
          <w:b/>
        </w:rPr>
        <w:t xml:space="preserve">Uganda Kampala</w:t>
      </w:r>
      <w:r>
        <w:t xml:space="preserve">, stakeholders include government bodies, private tech startups, local communities, and international donors. A systems engineer facilitates the translation of broad societal needs (e.g., "clean water") into technical specifications for infrastructure projects. This ensures that the solutions implemented are not only technically sound but also socially acceptable and economically viable.</w:t>
      </w:r>
      <w:r>
        <w:t xml:space="preserve"> </w:t>
      </w:r>
      <w:r>
        <w:t xml:space="preserve">3.</w:t>
      </w:r>
      <w:r>
        <w:t xml:space="preserve"> </w:t>
      </w:r>
      <w:r>
        <w:rPr>
          <w:bCs/>
          <w:b/>
        </w:rPr>
        <w:t xml:space="preserve">Integration and Validation:</w:t>
      </w:r>
      <w:r>
        <w:t xml:space="preserve"> </w:t>
      </w:r>
      <w:r>
        <w:t xml:space="preserve">As Kampala adopts smart city technologies, such as IoT sensors for traffic monitoring or automated waste collection systems, a systems engineer is responsible for integrating these disparate technologies into a unified platform. They ensure that data flows securely between different agencies, creating a cohesive digital infrastructure that supports decision-making in</w:t>
      </w:r>
      <w:r>
        <w:t xml:space="preserve"> </w:t>
      </w:r>
      <w:r>
        <w:rPr>
          <w:bCs/>
          <w:b/>
        </w:rPr>
        <w:t xml:space="preserve">Uganda Kampala</w:t>
      </w:r>
      <w:r>
        <w:t xml:space="preserve">.</w:t>
      </w:r>
    </w:p>
    <w:bookmarkEnd w:id="22"/>
    <w:bookmarkStart w:id="23" w:name="X9b1867e44b319c1adfbfb7c5b49af913704b68e"/>
    <w:p>
      <w:pPr>
        <w:pStyle w:val="Heading2"/>
      </w:pPr>
      <w:r>
        <w:rPr>
          <w:iCs/>
          <w:i/>
        </w:rPr>
        <w:t xml:space="preserve">D. Application Areas: Addressing Local Challenges</w:t>
      </w:r>
    </w:p>
    <w:p>
      <w:pPr>
        <w:pStyle w:val="FirstParagraph"/>
      </w:pPr>
      <w:r>
        <w:t xml:space="preserve">The application of systems engineering principles is particularly vital in addressing specific challenges within</w:t>
      </w:r>
      <w:r>
        <w:t xml:space="preserve"> </w:t>
      </w:r>
      <w:r>
        <w:rPr>
          <w:bCs/>
          <w:b/>
        </w:rPr>
        <w:t xml:space="preserve">Uganda Kampala</w:t>
      </w:r>
      <w:r>
        <w:t xml:space="preserve">:</w:t>
      </w:r>
    </w:p>
    <w:p>
      <w:pPr>
        <w:numPr>
          <w:ilvl w:val="0"/>
          <w:numId w:val="1001"/>
        </w:numPr>
        <w:pStyle w:val="Compact"/>
      </w:pPr>
      <w:r>
        <w:rPr>
          <w:bCs/>
          <w:b/>
        </w:rPr>
        <w:t xml:space="preserve">Transportation and Mobility:</w:t>
      </w:r>
      <w:r>
        <w:t xml:space="preserve"> </w:t>
      </w:r>
      <w:r>
        <w:t xml:space="preserve">Kampala’s traffic congestion is a systemic issue. A systems engineer would model the entire transport network, considering buses, boda-bodas (motorcycle taxis), private cars, and pedestrian walkways. By simulating different scenarios—such as the introduction of Bus Rapid Transit (BRT) lanes or digital parking solutions—the engineer can propose interventions that optimize flow across the entire city rather than just one district.</w:t>
      </w:r>
    </w:p>
    <w:p>
      <w:pPr>
        <w:numPr>
          <w:ilvl w:val="0"/>
          <w:numId w:val="1001"/>
        </w:numPr>
        <w:pStyle w:val="Compact"/>
      </w:pPr>
      <w:r>
        <w:rPr>
          <w:bCs/>
          <w:b/>
        </w:rPr>
        <w:t xml:space="preserve">Energy Grid Management:</w:t>
      </w:r>
      <w:r>
        <w:t xml:space="preserve"> </w:t>
      </w:r>
      <w:r>
        <w:t xml:space="preserve">Energy reliability is a critical concern for businesses in</w:t>
      </w:r>
      <w:r>
        <w:t xml:space="preserve"> </w:t>
      </w:r>
      <w:r>
        <w:rPr>
          <w:bCs/>
          <w:b/>
        </w:rPr>
        <w:t xml:space="preserve">Uganda Kampala</w:t>
      </w:r>
      <w:r>
        <w:t xml:space="preserve">. Systems engineers design resilient energy grids that integrate renewable sources, such as solar power from urban rooftops, with the national grid. They also develop fault-tolerant designs that can isolate outages quickly, ensuring continuous service for hospitals and data centers.</w:t>
      </w:r>
    </w:p>
    <w:p>
      <w:pPr>
        <w:numPr>
          <w:ilvl w:val="0"/>
          <w:numId w:val="1001"/>
        </w:numPr>
        <w:pStyle w:val="Compact"/>
      </w:pPr>
      <w:r>
        <w:rPr>
          <w:bCs/>
          <w:b/>
        </w:rPr>
        <w:t xml:space="preserve">Healthcare Information Systems:</w:t>
      </w:r>
      <w:r>
        <w:t xml:space="preserve"> </w:t>
      </w:r>
      <w:r>
        <w:t xml:space="preserve">The post-pandemic era has highlighted the need for robust health infrastructure. In</w:t>
      </w:r>
      <w:r>
        <w:t xml:space="preserve"> </w:t>
      </w:r>
      <w:r>
        <w:rPr>
          <w:bCs/>
          <w:b/>
        </w:rPr>
        <w:t xml:space="preserve">Uganda Kampala</w:t>
      </w:r>
      <w:r>
        <w:t xml:space="preserve">, a systems engineer might oversee the implementation of Electronic Health Records (EHR) that link local clinics to major hospitals. This ensures patient data is accessible across different facilities, improving diagnostic accuracy and treatment continuity.</w:t>
      </w:r>
    </w:p>
    <w:bookmarkEnd w:id="23"/>
    <w:bookmarkStart w:id="24" w:name="X733f1c3de6e5ea1a5bcf6893d3cefe595c06479"/>
    <w:p>
      <w:pPr>
        <w:pStyle w:val="Heading2"/>
      </w:pPr>
      <w:r>
        <w:rPr>
          <w:iCs/>
          <w:i/>
        </w:rPr>
        <w:t xml:space="preserve">E. Challenges and Strategic Recommendations</w:t>
      </w:r>
    </w:p>
    <w:p>
      <w:pPr>
        <w:pStyle w:val="FirstParagraph"/>
      </w:pPr>
      <w:r>
        <w:t xml:space="preserve">Despite the clear benefits, the adoption of systems engineering practices in</w:t>
      </w:r>
      <w:r>
        <w:t xml:space="preserve"> </w:t>
      </w:r>
      <w:r>
        <w:rPr>
          <w:bCs/>
          <w:b/>
        </w:rPr>
        <w:t xml:space="preserve">Uganda Kampala</w:t>
      </w:r>
      <w:r>
        <w:t xml:space="preserve"> </w:t>
      </w:r>
      <w:r>
        <w:t xml:space="preserve">faces hurdles. These include a shortage of specialized talent, fragmented regulatory frameworks, and limited budget allocation for integrated planning. To overcome these challenges, several strategic steps are recommended:</w:t>
      </w:r>
      <w:r>
        <w:t xml:space="preserve"> </w:t>
      </w:r>
      <w:r>
        <w:t xml:space="preserve">First, there must be an investment in education and training programs that focus on systems engineering within Ugandan universities. Collaborating with international institutions can help establish certification standards for</w:t>
      </w:r>
      <w:r>
        <w:t xml:space="preserve"> </w:t>
      </w:r>
      <w:r>
        <w:rPr>
          <w:bCs/>
          <w:b/>
        </w:rPr>
        <w:t xml:space="preserve">Systems Engineers</w:t>
      </w:r>
      <w:r>
        <w:t xml:space="preserve"> </w:t>
      </w:r>
      <w:r>
        <w:t xml:space="preserve">in the region. Second, the government of</w:t>
      </w:r>
      <w:r>
        <w:t xml:space="preserve"> </w:t>
      </w:r>
      <w:r>
        <w:rPr>
          <w:bCs/>
          <w:b/>
        </w:rPr>
        <w:t xml:space="preserve">Uganda Kampala</w:t>
      </w:r>
      <w:r>
        <w:t xml:space="preserve"> </w:t>
      </w:r>
      <w:r>
        <w:t xml:space="preserve">should mandate systems engineering reviews for all major infrastructure projects above a certain budget threshold. This would institutionalize the holistic approach, ensuring that projects are evaluated based on their systemic impact rather than just immediate construction costs.</w:t>
      </w:r>
      <w:r>
        <w:t xml:space="preserve"> </w:t>
      </w:r>
      <w:r>
        <w:t xml:space="preserve">Furthermore, public-private partnerships (PPPs) should be leveraged to bring in private sector expertise and funding. Private tech companies operating in</w:t>
      </w:r>
      <w:r>
        <w:t xml:space="preserve"> </w:t>
      </w:r>
      <w:r>
        <w:rPr>
          <w:bCs/>
          <w:b/>
        </w:rPr>
        <w:t xml:space="preserve">Uganda Kampala</w:t>
      </w:r>
      <w:r>
        <w:t xml:space="preserve"> </w:t>
      </w:r>
      <w:r>
        <w:t xml:space="preserve">possess advanced capabilities in data analytics and software integration. By partnering with these entities, the city can accelerate its digital transformation while adhering to systems engineering best practices.</w:t>
      </w:r>
    </w:p>
    <w:bookmarkEnd w:id="24"/>
    <w:bookmarkStart w:id="25" w:name="f.-conclusion"/>
    <w:p>
      <w:pPr>
        <w:pStyle w:val="Heading2"/>
      </w:pPr>
      <w:r>
        <w:rPr>
          <w:iCs/>
          <w:i/>
        </w:rPr>
        <w:t xml:space="preserve">F. Conclusion</w:t>
      </w:r>
    </w:p>
    <w:p>
      <w:pPr>
        <w:pStyle w:val="FirstParagraph"/>
      </w:pPr>
      <w:r>
        <w:t xml:space="preserve">In conclusion, the role of a</w:t>
      </w:r>
      <w:r>
        <w:t xml:space="preserve"> </w:t>
      </w:r>
      <w:r>
        <w:rPr>
          <w:bCs/>
          <w:b/>
        </w:rPr>
        <w:t xml:space="preserve">Systems Engineer</w:t>
      </w:r>
      <w:r>
        <w:t xml:space="preserve"> </w:t>
      </w:r>
      <w:r>
        <w:t xml:space="preserve">is not merely an academic concept but a practical necessity for the sustainable development of</w:t>
      </w:r>
      <w:r>
        <w:t xml:space="preserve"> </w:t>
      </w:r>
      <w:r>
        <w:rPr>
          <w:bCs/>
          <w:b/>
        </w:rPr>
        <w:t xml:space="preserve">Uganda Kampala</w:t>
      </w:r>
      <w:r>
        <w:t xml:space="preserve">. As the city continues to grow and modernize, it faces complex challenges that cannot be solved by isolated technical solutions. Systems engineering provides the framework to manage this complexity, ensuring that infrastructure, technology, and social services work together seamlessly.</w:t>
      </w:r>
      <w:r>
        <w:t xml:space="preserve"> </w:t>
      </w:r>
      <w:r>
        <w:t xml:space="preserve">By embracing systems thinking, integrating diverse stakeholders, and focusing on lifecycle management</w:t>
      </w:r>
      <w:r>
        <w:t xml:space="preserve"> </w:t>
      </w:r>
      <w:r>
        <w:rPr>
          <w:bCs/>
          <w:b/>
        </w:rPr>
        <w:t xml:space="preserve">Uganda Kampala</w:t>
      </w:r>
      <w:r>
        <w:t xml:space="preserve"> </w:t>
      </w:r>
      <w:r>
        <w:t xml:space="preserve">can transform its urban landscape into a model of efficiency and resilience for East Africa. It is imperative for policymakers, educators, and industry leaders to recognize the value of this discipline. Only through such a comprehensive approach can</w:t>
      </w:r>
      <w:r>
        <w:t xml:space="preserve"> </w:t>
      </w:r>
      <w:r>
        <w:rPr>
          <w:bCs/>
          <w:b/>
        </w:rPr>
        <w:t xml:space="preserve">Uganda Kampala</w:t>
      </w:r>
      <w:r>
        <w:t xml:space="preserve"> </w:t>
      </w:r>
      <w:r>
        <w:t xml:space="preserve">fully realize its potential as a leading hub of innovation and prosperity in the region. The integration of systems engineering into the city’s strategic planning is not just an option; it is a prerequisite for future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Engineers in Uganda Kampala: A Strategic Analysis</dc:title>
  <dc:creator/>
  <dc:language>en</dc:language>
  <cp:keywords/>
  <dcterms:created xsi:type="dcterms:W3CDTF">2026-07-29T05:46:08Z</dcterms:created>
  <dcterms:modified xsi:type="dcterms:W3CDTF">2026-07-29T05:46:08Z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