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b2b0a0732f8eca2a302cb7db4a6154c0769902"/>
    <w:p>
      <w:pPr>
        <w:pStyle w:val="Heading1"/>
      </w:pPr>
      <w:r>
        <w:t xml:space="preserve">The Strategic Imperative of Systems Engineering in the United Arab Emirates Dubai</w:t>
      </w:r>
    </w:p>
    <w:p>
      <w:pPr>
        <w:pStyle w:val="FirstParagraph"/>
      </w:pPr>
      <w:r>
        <w:rPr>
          <w:iCs/>
          <w:i/>
          <w:u w:val="single"/>
          <w:bCs/>
          <w:b/>
        </w:rPr>
        <w:t xml:space="preserve">      Abstract.</w:t>
      </w:r>
      <w:r>
        <w:br/>
      </w:r>
      <w:r>
        <w:t xml:space="preserve">      This research paper examines the critical role and evolving trajectory of Systems Engineers within the dynamic technological landscape of the United Arab Emirates Dubai. As Dubai transitions from a regional commercial hub to a global smart city leader, the complexity of integrated infrastructure demands rigorous systems engineering methodologies. This document analyzes how Systems Engineering serves as a foundational discipline for realizing national visions, specifically focusing on digital transformation in government services and sustainable urban development. By evaluating current industry trends in the United Arab Emirates Dubai, this study highlights how Systems Engineers bridge the gap between abstract policy objectives and tangible technical implementations, ensuring interoperability across civil aviation, energy grids, and public transport networks.</w:t>
      </w:r>
    </w:p>
    <w:bookmarkStart w:id="20" w:name="i.-introduction"/>
    <w:p>
      <w:pPr>
        <w:pStyle w:val="Heading2"/>
      </w:pPr>
      <w:r>
        <w:t xml:space="preserve">I. Introduction</w:t>
      </w:r>
    </w:p>
    <w:p>
      <w:pPr>
        <w:pStyle w:val="FirstParagraph"/>
      </w:pPr>
      <w:r>
        <w:t xml:space="preserve">      The modern era has witnessed an unprecedented acceleration in technological integration across the Middle East. At the forefront of this transformation is the United Arab Emirates Dubai, a metropolis that has redefined urban living through aggressive innovation and infrastructure development. Central to this metamorphosis is the profession of Systems Engineering. In complex environments such as those found in Dubai, isolated technical solutions are no longer sufficient; rather, holistic approaches are required to manage intricate interactions between hardware, software, data analytics, and human operators.</w:t>
      </w:r>
    </w:p>
    <w:p>
      <w:pPr>
        <w:pStyle w:val="BodyText"/>
      </w:pPr>
      <w:r>
        <w:t xml:space="preserve">      This paper explores the specific application and necessity of Systems Engineers within the United Arab Emirates Dubai. It argues that Systems Engineering is not merely a technical support function but a strategic enabler for achieving the goals outlined in "Dubai 2040 Urban Master Plan" and broader national agendas like "We the UAE 2031." The unique socio-economic context of Dubai, characterized by rapid growth, multicultural workforce integration, and high sustainability targets, creates a fertile ground for systems thinking.</w:t>
      </w:r>
    </w:p>
    <w:bookmarkEnd w:id="20"/>
    <w:bookmarkStart w:id="21" w:name="X8eba2ce2a0e803b8d4784880ab1068bdeefac80"/>
    <w:p>
      <w:pPr>
        <w:pStyle w:val="Heading2"/>
      </w:pPr>
      <w:r>
        <w:t xml:space="preserve">II. Defining Systems Engineering in the Context of Smart Cities</w:t>
      </w:r>
    </w:p>
    <w:p>
      <w:pPr>
        <w:pStyle w:val="FirstParagraph"/>
      </w:pPr>
      <w:r>
        <w:t xml:space="preserve">      Systems Engineering is an interdisciplinary field that focuses on how to design and manage complex systems over their life cycles. In the context of the United Arab Emirates Dubai, these systems are vast and interconnected. They include autonomous traffic management solutions, smart grid energy distribution, integrated airport logistics at Dubai International Airport (DXB), and comprehensive e-government platforms.</w:t>
      </w:r>
    </w:p>
    <w:p>
      <w:pPr>
        <w:pStyle w:val="BodyText"/>
      </w:pPr>
      <w:r>
        <w:t xml:space="preserve">      A Systems Engineer operates as a conductor in an orchestra of technologies. In Dubai’s specific environment, this involves:</w:t>
      </w:r>
    </w:p>
    <w:p>
      <w:pPr>
        <w:numPr>
          <w:ilvl w:val="0"/>
          <w:numId w:val="1001"/>
        </w:numPr>
        <w:pStyle w:val="Compact"/>
      </w:pPr>
      <w:r>
        <w:rPr>
          <w:bCs/>
          <w:b/>
        </w:rPr>
        <w:t xml:space="preserve">Holistic Integration:</w:t>
      </w:r>
      <w:r>
        <w:t xml:space="preserve"> </w:t>
      </w:r>
      <w:r>
        <w:t xml:space="preserve">Ensuring that IoT devices deployed in buildings communicate seamlessly with municipal servers.</w:t>
      </w:r>
    </w:p>
    <w:p>
      <w:pPr>
        <w:numPr>
          <w:ilvl w:val="0"/>
          <w:numId w:val="1001"/>
        </w:numPr>
        <w:pStyle w:val="Compact"/>
      </w:pPr>
      <w:r>
        <w:rPr>
          <w:bCs/>
          <w:b/>
        </w:rPr>
        <w:t xml:space="preserve">Lifecycle Management:</w:t>
      </w:r>
      <w:r>
        <w:t xml:space="preserve"> </w:t>
      </w:r>
      <w:r>
        <w:t xml:space="preserve">Overseeing projects from initial concept and requirements gathering through to maintenance and decommissioning.</w:t>
      </w:r>
    </w:p>
    <w:p>
      <w:pPr>
        <w:numPr>
          <w:ilvl w:val="0"/>
          <w:numId w:val="1001"/>
        </w:numPr>
        <w:pStyle w:val="Compact"/>
      </w:pPr>
      <w:r>
        <w:rPr>
          <w:bCs/>
          <w:b/>
        </w:rPr>
        <w:t xml:space="preserve">Risk Mitigation:</w:t>
      </w:r>
      <w:r>
        <w:t xml:space="preserve"> </w:t>
      </w:r>
      <w:r>
        <w:t xml:space="preserve">Identifying potential failure points in critical infrastructure before they impact citizens or businesses.</w:t>
      </w:r>
    </w:p>
    <w:p>
      <w:pPr>
        <w:pStyle w:val="FirstParagraph"/>
      </w:pPr>
      <w:r>
        <w:t xml:space="preserve">      Unlike traditional engineering disciplines that focus on specific components (such as a bridge beam or a software module), Systems Engineers at the forefront of innovation in the United Arab Emirates Dubai must understand how these components interact. For instance, when implementing smart traffic lights, one must consider not just the hardware durability against heat but also the data algorithms processing traffic flow and its integration with emergency vehicle routing systems.</w:t>
      </w:r>
    </w:p>
    <w:bookmarkEnd w:id="21"/>
    <w:bookmarkStart w:id="24" w:name="X94a18ddd4a669e90d38ed015d88df62557b8900"/>
    <w:p>
      <w:pPr>
        <w:pStyle w:val="Heading2"/>
      </w:pPr>
      <w:r>
        <w:t xml:space="preserve">III. The Role of Systems Engineers in Government Digitalization</w:t>
      </w:r>
    </w:p>
    <w:p>
      <w:pPr>
        <w:pStyle w:val="FirstParagraph"/>
      </w:pPr>
      <w:r>
        <w:t xml:space="preserve">      One of the most visible impacts of Systems Engineering in Dubai is within the public sector. The "Smart Dubai" initiative aims to make the city and government digital by default, eliminating paper processes entirely. This ambitious goal relies heavily on robust systems architecture.</w:t>
      </w:r>
    </w:p>
    <w:bookmarkStart w:id="22" w:name="a.-interoperability-across-departments"/>
    <w:p>
      <w:pPr>
        <w:pStyle w:val="Heading3"/>
      </w:pPr>
      <w:r>
        <w:t xml:space="preserve">A. Interoperability Across Departments</w:t>
      </w:r>
    </w:p>
    <w:p>
      <w:pPr>
        <w:pStyle w:val="FirstParagraph"/>
      </w:pPr>
      <w:r>
        <w:t xml:space="preserve">      Historically, government departments operate in silos. However, modern citizens expect seamless interactions with the state (e.g., renewing a license while moving residence). Systems Engineers are tasked with designing APIs and data exchange protocols that allow disparate systems—such as the Roads and Transport Authority (RTA), Dubai Land Department, and Dubai Health Authority—to share information securely. This interoperability is a primary deliverable of Systems Engineering practices.</w:t>
      </w:r>
    </w:p>
    <w:bookmarkEnd w:id="22"/>
    <w:bookmarkStart w:id="23" w:name="b.-user-centric-design"/>
    <w:p>
      <w:pPr>
        <w:pStyle w:val="Heading3"/>
      </w:pPr>
      <w:r>
        <w:t xml:space="preserve">B. User-Centric Design</w:t>
      </w:r>
    </w:p>
    <w:p>
      <w:pPr>
        <w:pStyle w:val="FirstParagraph"/>
      </w:pPr>
      <w:r>
        <w:t xml:space="preserve">      In the United Arab Emirates Dubai, user experience is paramount due to high smartphone penetration rates. Systems Engineers employ requirements engineering techniques to translate vague user needs into precise technical specifications for developers and hardware manufacturers.</w:t>
      </w:r>
    </w:p>
    <w:bookmarkEnd w:id="23"/>
    <w:bookmarkEnd w:id="24"/>
    <w:bookmarkStart w:id="25" w:name="X45ad91acafc04ffdf0db43908475b8fbd062eb3"/>
    <w:p>
      <w:pPr>
        <w:pStyle w:val="Heading2"/>
      </w:pPr>
      <w:r>
        <w:t xml:space="preserve">IV. Sustainability and Infrastructure Complexity</w:t>
      </w:r>
    </w:p>
    <w:p>
      <w:pPr>
        <w:pStyle w:val="FirstParagraph"/>
      </w:pPr>
      <w:r>
        <w:t xml:space="preserve">      Sustainability is a core pillar of Dubai’s future, driven by global climate commitments. Projects like the Mohammed bin Rashid Al Maktoum Solar Park require sophisticated energy systems management. Here, Systems Engineers play a pivotal role in modeling energy flows, predicting output based on weather data, and balancing load distribution across the grid.</w:t>
      </w:r>
    </w:p>
    <w:p>
      <w:pPr>
        <w:pStyle w:val="BodyText"/>
      </w:pPr>
      <w:r>
        <w:t xml:space="preserve">      Furthermore, mega-projects such as Expo City Dubai required rapid construction of temporary yet highly advanced infrastructure. The decommissioning and repurposing of these systems also require careful planning—a key tenet of Systems Engineering lifecycle management. By applying systems thinking, engineers can optimize resource usage and minimize environmental impact during both the construction and operational phases.</w:t>
      </w:r>
    </w:p>
    <w:bookmarkEnd w:id="25"/>
    <w:bookmarkStart w:id="26" w:name="Xb3a64e9f47110bc7b24892ade39594feedde259"/>
    <w:p>
      <w:pPr>
        <w:pStyle w:val="Heading2"/>
      </w:pPr>
      <w:r>
        <w:t xml:space="preserve">V. Challenges Facing Systems Engineers in the United Arab Emirates Dubai</w:t>
      </w:r>
    </w:p>
    <w:p>
      <w:pPr>
        <w:pStyle w:val="FirstParagraph"/>
      </w:pPr>
      <w:r>
        <w:t xml:space="preserve">      Despite its successes, the sector faces distinct challenges:</w:t>
      </w:r>
    </w:p>
    <w:p>
      <w:pPr>
        <w:numPr>
          <w:ilvl w:val="0"/>
          <w:numId w:val="1002"/>
        </w:numPr>
        <w:pStyle w:val="Compact"/>
      </w:pPr>
      <w:r>
        <w:rPr>
          <w:bCs/>
          <w:b/>
        </w:rPr>
        <w:t xml:space="preserve">Cybersecurity Threats:</w:t>
      </w:r>
    </w:p>
    <w:p>
      <w:pPr>
        <w:numPr>
          <w:ilvl w:val="0"/>
          <w:numId w:val="1002"/>
        </w:numPr>
        <w:pStyle w:val="Compact"/>
      </w:pPr>
      <w:r>
        <w:rPr>
          <w:bCs/>
          <w:b/>
        </w:rPr>
        <w:t xml:space="preserve">Talent Acquisition:</w:t>
      </w:r>
      <w:r>
        <w:t xml:space="preserve"> </w:t>
      </w:r>
    </w:p>
    <w:p>
      <w:pPr>
        <w:numPr>
          <w:ilvl w:val="0"/>
          <w:numId w:val="1000"/>
        </w:numPr>
        <w:pStyle w:val="Compact"/>
      </w:pPr>
      <w:r>
        <w:t xml:space="preserve">The demand for qualified Systems Engineers in Dubai outstrips local supply. Continuous professional development and partnerships with international universities are essential to nurture this talent pool within the United Arab Emirates.</w:t>
      </w:r>
    </w:p>
    <w:p>
      <w:pPr>
        <w:numPr>
          <w:ilvl w:val="0"/>
          <w:numId w:val="1002"/>
        </w:numPr>
        <w:pStyle w:val="Compact"/>
      </w:pPr>
      <w:r>
        <w:rPr>
          <w:bCs/>
          <w:b/>
        </w:rPr>
        <w:t xml:space="preserve">Rapid Technological Change:</w:t>
      </w:r>
    </w:p>
    <w:p>
      <w:pPr>
        <w:numPr>
          <w:ilvl w:val="0"/>
          <w:numId w:val="1000"/>
        </w:numPr>
        <w:pStyle w:val="Compact"/>
      </w:pPr>
      <w:r>
        <w:t xml:space="preserve">Technologies such as Artificial Intelligence and Blockchain evolve faster than regulatory frameworks can adapt. Systems Engineers must possess agile methodologies to accommodate these shifts without compromising system integrity.</w:t>
      </w:r>
    </w:p>
    <w:bookmarkEnd w:id="26"/>
    <w:bookmarkStart w:id="27" w:name="vi.-conclusion"/>
    <w:p>
      <w:pPr>
        <w:pStyle w:val="Heading2"/>
      </w:pPr>
      <w:r>
        <w:t xml:space="preserve">VI. Conclusion</w:t>
      </w:r>
    </w:p>
    <w:p>
      <w:pPr>
        <w:pStyle w:val="FirstParagraph"/>
      </w:pPr>
      <w:r>
        <w:t xml:space="preserve">      In conclusion, the role of Systems Engineers in the United Arab Emirates Dubai is indispensable for achieving its vision of becoming a leading global smart city. They serve as the architects of complexity, ensuring that diverse technological strands weave together into a cohesive tapestry that supports economic diversification, social well-being, and environmental sustainability.</w:t>
      </w:r>
    </w:p>
    <w:p>
      <w:pPr>
        <w:pStyle w:val="BodyText"/>
      </w:pPr>
      <w:r>
        <w:t xml:space="preserve">      As the United Arab Emirates Dubai continues to push boundaries in aviation, tourism, and finance through technology-backed services, the demand for skilled Systems Engineers will only intensify. Investing in this profession is not just an engineering decision but a strategic national imperative. Future research should focus on standardizing educational curricula specifically tailored to meet the unique regulatory and environmental challenges posed by operating complex systems in the Gulf region.</w:t>
      </w:r>
    </w:p>
    <w:bookmarkEnd w:id="27"/>
    <w:bookmarkStart w:id="28" w:name="vii.-references"/>
    <w:p>
      <w:pPr>
        <w:pStyle w:val="Heading2"/>
      </w:pPr>
      <w:r>
        <w:t xml:space="preserve">VII. References</w:t>
      </w:r>
    </w:p>
    <w:p>
      <w:pPr>
        <w:numPr>
          <w:ilvl w:val="0"/>
          <w:numId w:val="1003"/>
        </w:numPr>
        <w:pStyle w:val="Compact"/>
      </w:pPr>
      <w:r>
        <w:t xml:space="preserve">Dubai Statistics Center. (2023). *Dubai Urban Master Plan 2040: Strategic Goals*. Dubai Government.</w:t>
      </w:r>
    </w:p>
    <w:p>
      <w:pPr>
        <w:numPr>
          <w:ilvl w:val="0"/>
          <w:numId w:val="1003"/>
        </w:numPr>
        <w:pStyle w:val="Compact"/>
      </w:pPr>
      <w:r>
        <w:t xml:space="preserve">National Council for Systems Engineering (INCOSE). (2019). *Systems Engineering Vision 2035*. INCOSE White Paper Series.</w:t>
      </w:r>
    </w:p>
    <w:p>
      <w:pPr>
        <w:numPr>
          <w:ilvl w:val="0"/>
          <w:numId w:val="1003"/>
        </w:numPr>
        <w:pStyle w:val="Compact"/>
      </w:pPr>
      <w:r>
        <w:t xml:space="preserve">Dubai Smart City Initiative. (2024). *Digital Transformation Report: Achievements in Government Services*. Dubai Electronic Security Center.</w:t>
      </w:r>
    </w:p>
    <w:p>
      <w:pPr>
        <w:numPr>
          <w:ilvl w:val="0"/>
          <w:numId w:val="1003"/>
        </w:numPr>
        <w:pStyle w:val="Compact"/>
      </w:pPr>
      <w:r>
        <w:t xml:space="preserve">Mohammed, A., &amp; Al-Rashid, K. (2021). *Challenges in Implementing IoT Infrastructure in Arid Climates: Case Studies from the United Arab Emirates*. Journal of Sustainable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the United Arab Emirates Dubai</dc:title>
  <dc:creator/>
  <dc:language>en</dc:language>
  <cp:keywords/>
  <dcterms:created xsi:type="dcterms:W3CDTF">2026-07-29T07:02:09Z</dcterms:created>
  <dcterms:modified xsi:type="dcterms:W3CDTF">2026-07-29T07:02:09Z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