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Economy</w:t>
      </w:r>
      <w:r>
        <w:t xml:space="preserve"> </w:t>
      </w:r>
      <w:r>
        <w:t xml:space="preserve">of</w:t>
      </w:r>
      <w:r>
        <w:t xml:space="preserve"> </w:t>
      </w:r>
      <w:r>
        <w:t xml:space="preserve">the</w:t>
      </w:r>
      <w:r>
        <w:t xml:space="preserve"> </w:t>
      </w:r>
      <w:r>
        <w:t xml:space="preserve">Tailor</w:t>
      </w:r>
      <w:r>
        <w:t xml:space="preserve"> </w:t>
      </w:r>
      <w:r>
        <w:t xml:space="preserve">in</w:t>
      </w:r>
      <w:r>
        <w:t xml:space="preserve"> </w:t>
      </w:r>
      <w:r>
        <w:t xml:space="preserve">Alexandria,</w:t>
      </w:r>
      <w:r>
        <w:t xml:space="preserve"> </w:t>
      </w:r>
      <w:r>
        <w:t xml:space="preserve">Egypt:</w:t>
      </w:r>
      <w:r>
        <w:t xml:space="preserve"> </w:t>
      </w:r>
      <w:r>
        <w:t xml:space="preserve">A</w:t>
      </w:r>
      <w:r>
        <w:t xml:space="preserve"> </w:t>
      </w:r>
      <w:r>
        <w:t xml:space="preserve">Cultural</w:t>
      </w:r>
      <w:r>
        <w:t xml:space="preserve"> </w:t>
      </w:r>
      <w:r>
        <w:t xml:space="preserve">and</w:t>
      </w:r>
      <w:r>
        <w:t xml:space="preserve"> </w:t>
      </w:r>
      <w:r>
        <w:t xml:space="preserve">Commercial</w:t>
      </w:r>
      <w:r>
        <w:t xml:space="preserve"> </w:t>
      </w:r>
      <w:r>
        <w:t xml:space="preserve">Analysis</w:t>
      </w:r>
    </w:p>
    <w:bookmarkStart w:id="26" w:name="X391e1ad74603e6183066e25b7ec7c8957580070"/>
    <w:p>
      <w:pPr>
        <w:pStyle w:val="Heading1"/>
      </w:pPr>
      <w:r>
        <w:t xml:space="preserve">The Art and Economy of the Tailor in Alexandria, Egypt</w:t>
      </w:r>
    </w:p>
    <w:p>
      <w:pPr>
        <w:pStyle w:val="FirstParagraph"/>
      </w:pPr>
      <w:r>
        <w:rPr>
          <w:bCs/>
          <w:b/>
        </w:rPr>
        <w:t xml:space="preserve">Abstract:</w:t>
      </w:r>
      <w:r>
        <w:br/>
      </w:r>
      <w:r>
        <w:t xml:space="preserve">This research paper explores the pivotal role of the tailor within the socio-economic fabric of Alexandria, Egypt. It examines how traditional craftsmanship intersects with modern consumer demands, preserving a rich cultural heritage while adapting to contemporary fashion trends. The study highlights the unique geographic and historical influences that shape tailoring practices in this Mediterranean hub.</w:t>
      </w:r>
    </w:p>
    <w:bookmarkStart w:id="20" w:name="introduction"/>
    <w:p>
      <w:pPr>
        <w:pStyle w:val="Heading2"/>
      </w:pPr>
      <w:r>
        <w:t xml:space="preserve">1. Introduction</w:t>
      </w:r>
    </w:p>
    <w:p>
      <w:pPr>
        <w:pStyle w:val="FirstParagraph"/>
      </w:pPr>
      <w:r>
        <w:t xml:space="preserve">Alexandria, Egypt’s second-largest city and its primary port on the Mediterranean Sea, has long been a crossroads of civilizations. From its founding by Alexander the Great to its role as a cosmopolitan center during the Pharaonic, Ptolemaic, Roman, Arab, Ottoman, and European colonial periods Alexandria has absorbed diverse cultural influences. Among these cultural threads few are as enduring and significant as that of textile craftsmanship specifically the profession of the tailor. In this context a "Research Paper" on this topic serves not only to document economic data but also to celebrate an artisanal tradition that defines local identity.</w:t>
      </w:r>
      <w:r>
        <w:t xml:space="preserve"> </w:t>
      </w:r>
      <w:r>
        <w:t xml:space="preserve">The tailor in Alexandria is more than a service provider; they are custodians of style, history, and social ritual. Whether crafting the intricate thobes for religious ceremonies or designing modern suits for business professionals in the downtown district this professional plays a crucial role in how Alexandrians present themselves to the world. This document aims to analyze why tailoring remains relevant, how it adapts to change and what specific characteristics distinguish Alexandria's approach from other global fashion capitals.</w:t>
      </w:r>
    </w:p>
    <w:bookmarkEnd w:id="20"/>
    <w:bookmarkStart w:id="21" w:name="X0018ef31e35c98ad78bd99524b54dfdeef3d783"/>
    <w:p>
      <w:pPr>
        <w:pStyle w:val="Heading2"/>
      </w:pPr>
      <w:r>
        <w:t xml:space="preserve">2. Historical Context of Tailoring in Alexandria</w:t>
      </w:r>
    </w:p>
    <w:p>
      <w:pPr>
        <w:pStyle w:val="FirstParagraph"/>
      </w:pPr>
      <w:r>
        <w:t xml:space="preserve">To understand the modern tailor one must first look at history Alexandria was known as a center for textile production and trade as early as Ptolemaic times. The city’s access to cotton fields across Egypt allowed local artisans to work with high-quality materials long before industrialization. However it is during the 19th and early 20th centuries that tailoring truly flourished due European influence particularly from Italian French and Greek communities who settled in the city each bringing distinct sartorial traditions.</w:t>
      </w:r>
      <w:r>
        <w:t xml:space="preserve"> </w:t>
      </w:r>
      <w:r>
        <w:t xml:space="preserve">In neighborhoods like Raml Station El Attarin and Fouad Street (now Saad Zaghloul) small workshops emerged where masters taught apprentices the art of cutting sewing and fitting. These areas became hubs where one could find a tailor capable of executing both Eastern embroidery techniques and Western suit construction methods simultaneously creating a hybrid style unique to Egypt Alexandria.</w:t>
      </w:r>
    </w:p>
    <w:bookmarkEnd w:id="21"/>
    <w:bookmarkStart w:id="22" w:name="Xc75273ed404bf9e3a17fc7dd54e0334ec9b1738"/>
    <w:p>
      <w:pPr>
        <w:pStyle w:val="Heading2"/>
      </w:pPr>
      <w:r>
        <w:t xml:space="preserve">3. The Role of the Tailor in Modern Egyptian Society</w:t>
      </w:r>
    </w:p>
    <w:p>
      <w:pPr>
        <w:pStyle w:val="FirstParagraph"/>
      </w:pPr>
      <w:r>
        <w:t xml:space="preserve">In contemporary Egypt social events are deeply tied to clothing choices weddings funerals religious holidays such as Eid and formal business meetings all require specific garments that often demand custom tailoring ready-to-wear fashion frequently fails to meet these needs due variations in body types cultural modesty requirements or desire for unique designs.</w:t>
      </w:r>
      <w:r>
        <w:t xml:space="preserve"> </w:t>
      </w:r>
      <w:r>
        <w:t xml:space="preserve">For many families hiring a local tailor is not just about getting clothes made it is about maintaining relationships and supporting local economies When someone visits a trusted tailor they are engaging in a transaction built on years of familiarity with measurements preferences and even personal style evolution this personalized service creates loyalty that fast fashion retailers cannot replicate.</w:t>
      </w:r>
      <w:r>
        <w:t xml:space="preserve"> </w:t>
      </w:r>
      <w:r>
        <w:t xml:space="preserve">Furthermore there exists strong demand for specialized garments including:</w:t>
      </w:r>
    </w:p>
    <w:p>
      <w:pPr>
        <w:numPr>
          <w:ilvl w:val="0"/>
          <w:numId w:val="1001"/>
        </w:numPr>
        <w:pStyle w:val="Compact"/>
      </w:pPr>
      <w:r>
        <w:rPr>
          <w:bCs/>
          <w:b/>
        </w:rPr>
        <w:t xml:space="preserve">Gabardine Suits:</w:t>
      </w:r>
      <w:r>
        <w:t xml:space="preserve"> </w:t>
      </w:r>
      <w:r>
        <w:t xml:space="preserve">Popular among government officials lawyers and academics attending university functions.</w:t>
      </w:r>
    </w:p>
    <w:p>
      <w:pPr>
        <w:numPr>
          <w:ilvl w:val="0"/>
          <w:numId w:val="1001"/>
        </w:numPr>
        <w:pStyle w:val="Compact"/>
      </w:pPr>
      <w:r>
        <w:rPr>
          <w:bCs/>
          <w:b/>
        </w:rPr>
        <w:t xml:space="preserve">Bisht and Thobes:</w:t>
      </w:r>
      <w:r>
        <w:t xml:space="preserve"> </w:t>
      </w:r>
      <w:r>
        <w:t xml:space="preserve">Traditional robes worn during religious celebrations often featuring gold embroidery that requires highly skilled needlework.</w:t>
      </w:r>
    </w:p>
    <w:p>
      <w:pPr>
        <w:numPr>
          <w:ilvl w:val="0"/>
          <w:numId w:val="1001"/>
        </w:numPr>
        <w:pStyle w:val="Compact"/>
      </w:pPr>
      <w:r>
        <w:rPr>
          <w:bCs/>
          <w:b/>
        </w:rPr>
        <w:t xml:space="preserve">Dresswear for Weddings:</w:t>
      </w:r>
      <w:r>
        <w:t xml:space="preserve"> </w:t>
      </w:r>
      <w:r>
        <w:t xml:space="preserve">Bridegrooms frequently commission custom-made tuxedos while brides may seek assistance with modifications to dresses not available off-the-rack.</w:t>
      </w:r>
    </w:p>
    <w:p>
      <w:pPr>
        <w:pStyle w:val="FirstParagraph"/>
      </w:pPr>
      <w:r>
        <w:t xml:space="preserve">4. Economic Impact and Market Dynamics</w:t>
      </w:r>
    </w:p>
    <w:p>
      <w:pPr>
        <w:pStyle w:val="BodyText"/>
      </w:pPr>
      <w:r>
        <w:t xml:space="preserve">The economic contribution of tailors in Alexandria extends beyond individual transactions it supports entire supply chains including fabric suppliers thread manufacturers button makers and delivery services Many small businesses rely heavily on foot traffic generated by customers seeking alterations or custom pieces During times of economic instability when imported goods become expensive locally sourced made-to-measure clothing offers a cost-effective alternative without compromising quality.</w:t>
      </w:r>
      <w:r>
        <w:t xml:space="preserve"> </w:t>
      </w:r>
      <w:r>
        <w:t xml:space="preserve">Additionally tourism plays a part in boosting demand for bespoke attire Travelers interested in purchasing authentic Egyptian cotton garments often visit established ateliers rather than tourist traps thus ensuring revenue goes directly toward skilled labor rather than mass production facilities overseas this distinction matters greatly when considering sustainable development goals within local communities</w:t>
      </w:r>
    </w:p>
    <w:bookmarkEnd w:id="22"/>
    <w:bookmarkStart w:id="23" w:name="challenges-facing-traditional-tailoring"/>
    <w:p>
      <w:pPr>
        <w:pStyle w:val="Heading2"/>
      </w:pPr>
      <w:r>
        <w:t xml:space="preserve">5. Challenges Facing Traditional Tailoring</w:t>
      </w:r>
    </w:p>
    <w:p>
      <w:pPr>
        <w:pStyle w:val="FirstParagraph"/>
      </w:pPr>
      <w:r>
        <w:t xml:space="preserve">Despite its importance the profession faces several pressing challenges today globalization has introduced cheap imported clothing lines that undercut prices made by handmade items Younger generations increasingly prefer convenience over customization leading some families to abandon long-standing relationships with their neighborhood tailors Moreover rising costs of raw materials such as high-grade fabrics electricity bills and rent make running small workshops financially difficult especially for older artisans struggling to pass down skills younger apprentices who might find better opportunities elsewhere digital platforms offer new ways for tailors market themselves reach wider audiences but they also expose local businesses competition international giants dominating e-commerce spaces.</w:t>
      </w:r>
    </w:p>
    <w:bookmarkEnd w:id="23"/>
    <w:bookmarkStart w:id="24" w:name="adaptation-and-innovation"/>
    <w:p>
      <w:pPr>
        <w:pStyle w:val="Heading2"/>
      </w:pPr>
      <w:r>
        <w:t xml:space="preserve">6. Adaptation and Innovation</w:t>
      </w:r>
    </w:p>
    <w:p>
      <w:pPr>
        <w:pStyle w:val="FirstParagraph"/>
      </w:pPr>
      <w:r>
        <w:t xml:space="preserve">Yet amidst these hurdles numerous tailors across Egypt Alexandria successfully adapt innovations By incorporating technology like 3D scanning body measurements creating online catalogs showcasing portfolios utilizing social media platforms Instagram Facebook connect directly potential clients many establish partnerships with designers blending traditional techniques contemporary aesthetics resulting fresh exciting pieces that appeal younger demographics while still honoring roots Some even collaborate universities offering internships workshops ensuring knowledge transfer future generations</w:t>
      </w:r>
    </w:p>
    <w:bookmarkEnd w:id="24"/>
    <w:bookmarkStart w:id="25" w:name="conclusion"/>
    <w:p>
      <w:pPr>
        <w:pStyle w:val="Heading2"/>
      </w:pPr>
      <w:r>
        <w:t xml:space="preserve">7. Conclusion</w:t>
      </w:r>
    </w:p>
    <w:p>
      <w:pPr>
        <w:pStyle w:val="FirstParagraph"/>
      </w:pPr>
      <w:r>
        <w:t xml:space="preserve">The story of the tailor in Alexandria Egypt is one resilience creativity adaptation and community connection It reflects broader themes within Mediterranean culture where hospitality artistry commerce intertwine seamlessly Through understanding this profession we gain insight not merely into how clothes made but into values priorities aspirations Egyptian society holds dear As globalization continues reshape landscapes local artisans like those found throughout historic streets Cairo Luxor Aswan Alexandria stand testament human ingenuity ability preserve heritage amidst changing times Supporting them means investing in cultural diversity economic stability social cohesion ultimately enriching lives everyone involved</w:t>
      </w:r>
      <w:r>
        <w:t xml:space="preserve"> </w:t>
      </w:r>
      <w:r>
        <w:t xml:space="preserve">In conclusion any serious study titled "Research Paper" must recognize that every stitch tells story every garment carries memory every customer interaction builds relationship Between past present future lies power true artistry embodied within skilled hands working diligently behind closed doors transforming fabric into meaning symbolizing pride heritage identity itself nothing less deserves recognition praise preservation efforts worldwide</w:t>
      </w:r>
      <w:r>
        <w:t xml:space="preserve"> </w:t>
      </w:r>
      <w:r>
        <w:t xml:space="preserve">---</w:t>
      </w:r>
      <w:r>
        <w:t xml:space="preserve"> </w:t>
      </w:r>
      <w:r>
        <w:rPr>
          <w:iCs/>
          <w:i/>
        </w:rPr>
        <w:t xml:space="preserve">End of Document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Economy of the Tailor in Alexandria, Egypt: A Cultural and Commercial Analysis</dc:title>
  <dc:creator/>
  <dc:language>en</dc:language>
  <cp:keywords/>
  <dcterms:created xsi:type="dcterms:W3CDTF">2026-07-29T12:06:11Z</dcterms:created>
  <dcterms:modified xsi:type="dcterms:W3CDTF">2026-07-29T12:06:11Z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