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Enhancing</w:t>
      </w:r>
      <w:r>
        <w:t xml:space="preserve"> </w:t>
      </w:r>
      <w:r>
        <w:t xml:space="preserve">Primary</w:t>
      </w:r>
      <w:r>
        <w:t xml:space="preserve"> </w:t>
      </w:r>
      <w:r>
        <w:t xml:space="preserve">Education</w:t>
      </w:r>
      <w:r>
        <w:t xml:space="preserve"> </w:t>
      </w:r>
      <w:r>
        <w:t xml:space="preserve">Pedagogy</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84166dece3df1df11b380c893afa3e83b890b7a"/>
    <w:p>
      <w:pPr>
        <w:pStyle w:val="Heading1"/>
      </w:pPr>
      <w:r>
        <w:t xml:space="preserve">Bridging the Gap in Urban Education:</w:t>
      </w:r>
      <w:r>
        <w:br/>
      </w:r>
      <w:r>
        <w:t xml:space="preserve">A Study of Teacher Primary Competencies in Tanzania, Dar es Salaam</w:t>
      </w:r>
    </w:p>
    <w:p>
      <w:pPr>
        <w:pStyle w:val="FirstParagraph"/>
      </w:pPr>
      <w:r>
        <w:rPr>
          <w:bCs/>
          <w:b/>
        </w:rPr>
        <w:t xml:space="preserve">Author:</w:t>
      </w:r>
      <w:r>
        <w:t xml:space="preserve"> </w:t>
      </w:r>
      <w:r>
        <w:t xml:space="preserve">Research Team for Educational Development</w:t>
      </w:r>
      <w:r>
        <w:br/>
      </w:r>
      <w:r>
        <w:rPr>
          <w:bCs/>
          <w:b/>
        </w:rPr>
        <w:t xml:space="preserve">Date:</w:t>
      </w:r>
      <w:r>
        <w:t xml:space="preserve"> </w:t>
      </w:r>
      <w:r>
        <w:t xml:space="preserve">October 2023</w:t>
      </w:r>
      <w:r>
        <w:br/>
      </w:r>
      <w:r>
        <w:rPr>
          <w:bCs/>
          <w:b/>
        </w:rPr>
        <w:t xml:space="preserve">Institution:</w:t>
      </w:r>
      <w:r>
        <w:t xml:space="preserve"> </w:t>
      </w:r>
      <w:r>
        <w:t xml:space="preserve">Institute of Teacher Education Studies</w:t>
      </w:r>
    </w:p>
    <w:p>
      <w:pPr>
        <w:pStyle w:val="BodyText"/>
      </w:pPr>
      <w:r>
        <w:rPr>
          <w:bCs/>
          <w:b/>
        </w:rPr>
        <w:t xml:space="preserve">Abstract</w:t>
      </w:r>
    </w:p>
    <w:p>
      <w:pPr>
        <w:pStyle w:val="BodyText"/>
      </w:pPr>
      <w:r>
        <w:t xml:space="preserve">This research paper examines the critical role of the Teacher Primary within the rapidly urbanizing context of Tanzania, Dar es Salaam. As one of Africa’s fastest-growing metropolises, Dar es Salaam presents unique challenges and opportunities for basic education. This study analyzes the pedagogical strategies, resource constraints, and socio-cultural dynamics that define primary school teaching in this region. By focusing on the specific needs of students in diverse urban settings, this paper argues for targeted professional development programs that enhance curriculum delivery while addressing high enrollment rates and infrastructural deficits.</w:t>
      </w:r>
    </w:p>
    <w:bookmarkStart w:id="20" w:name="introduction"/>
    <w:p>
      <w:pPr>
        <w:pStyle w:val="Heading2"/>
      </w:pPr>
      <w:r>
        <w:t xml:space="preserve">1. Introduction</w:t>
      </w:r>
    </w:p>
    <w:p>
      <w:pPr>
        <w:pStyle w:val="FirstParagraph"/>
      </w:pPr>
      <w:r>
        <w:t xml:space="preserve">The landscape of education in Tanzania is undergoing significant transformation, driven by demographic shifts and economic policies. Nowhere is this more evident than in</w:t>
      </w:r>
      <w:r>
        <w:t xml:space="preserve"> </w:t>
      </w:r>
      <w:r>
        <w:rPr>
          <w:bCs/>
          <w:b/>
        </w:rPr>
        <w:t xml:space="preserve">Tanzania, Dar es Salaam</w:t>
      </w:r>
      <w:r>
        <w:t xml:space="preserve">, the commercial hub of the nation. The city serves as a magnet for internal migration, resulting in overcrowded classrooms and a heightened demand for quality education. At the heart of this educational ecosystem is the</w:t>
      </w:r>
      <w:r>
        <w:t xml:space="preserve"> </w:t>
      </w:r>
      <w:r>
        <w:rPr>
          <w:bCs/>
          <w:b/>
        </w:rPr>
        <w:t xml:space="preserve">Teacher Primary</w:t>
      </w:r>
      <w:r>
        <w:t xml:space="preserve">, whose effectiveness directly correlates with student outcomes and national development goals.</w:t>
      </w:r>
    </w:p>
    <w:p>
      <w:pPr>
        <w:pStyle w:val="BodyText"/>
      </w:pPr>
      <w:r>
        <w:t xml:space="preserve">This research paper aims to provide a comprehensive analysis of the current state of primary teaching in Dar es Salaam. It explores how educators navigate the complexities of large class sizes, limited resources, and a diverse student population comprising both local residents and migrant families. Understanding these dynamics is essential for policymakers, educational stakeholders, and community leaders who are invested in improving literacy rates and numeracy skills across the city.</w:t>
      </w:r>
    </w:p>
    <w:bookmarkEnd w:id="20"/>
    <w:bookmarkStart w:id="21" w:name="Xad8ab93ada535073a6820ef94401373739b7a98"/>
    <w:p>
      <w:pPr>
        <w:pStyle w:val="Heading2"/>
      </w:pPr>
      <w:r>
        <w:t xml:space="preserve">2. Contextual Background: Education in Dar es Salaam</w:t>
      </w:r>
    </w:p>
    <w:p>
      <w:pPr>
        <w:pStyle w:val="FirstParagraph"/>
      </w:pPr>
      <w:r>
        <w:t xml:space="preserve">Dar es Salaam accounts for a substantial portion of Tanzania’s urban population. The Ministry of Education has implemented various reforms to accommodate the influx of students, including the expansion of public primary schools and the introduction of inclusive education policies. However, these expansions often outpace the availability of qualified personnel and physical infrastructure.</w:t>
      </w:r>
    </w:p>
    <w:p>
      <w:pPr>
        <w:pStyle w:val="BodyText"/>
      </w:pPr>
      <w:r>
        <w:t xml:space="preserve">In this environment, the</w:t>
      </w:r>
      <w:r>
        <w:t xml:space="preserve"> </w:t>
      </w:r>
      <w:r>
        <w:rPr>
          <w:bCs/>
          <w:b/>
        </w:rPr>
        <w:t xml:space="preserve">Teacher Primary</w:t>
      </w:r>
      <w:r>
        <w:t xml:space="preserve"> </w:t>
      </w:r>
      <w:r>
        <w:t xml:space="preserve">faces immense pressure. Unlike rural settings where class sizes may be more manageable but resources are scarce, urban teachers in Dar es Salaam often contend with both issues simultaneously. Classrooms frequently house between 60 to 100 students, making individualized attention nearly impossible without innovative teaching methods. Furthermore, the socio-economic diversity of students in Dar es Salaam requires teachers to be culturally responsive and adaptable.</w:t>
      </w:r>
    </w:p>
    <w:bookmarkEnd w:id="21"/>
    <w:bookmarkStart w:id="25" w:name="X0149769109c6eb6d21830abe790d948b7760ae6"/>
    <w:p>
      <w:pPr>
        <w:pStyle w:val="Heading2"/>
      </w:pPr>
      <w:r>
        <w:t xml:space="preserve">3. Challenges Facing Teacher Primary Educators</w:t>
      </w:r>
    </w:p>
    <w:p>
      <w:pPr>
        <w:pStyle w:val="FirstParagraph"/>
      </w:pPr>
      <w:r>
        <w:t xml:space="preserve">The effectiveness of a</w:t>
      </w:r>
      <w:r>
        <w:t xml:space="preserve"> </w:t>
      </w:r>
      <w:r>
        <w:rPr>
          <w:bCs/>
          <w:b/>
        </w:rPr>
        <w:t xml:space="preserve">Teacher Primary</w:t>
      </w:r>
      <w:r>
        <w:t xml:space="preserve"> </w:t>
      </w:r>
      <w:r>
        <w:t xml:space="preserve">is often hindered by systemic challenges that are particularly acute in</w:t>
      </w:r>
      <w:r>
        <w:t xml:space="preserve"> </w:t>
      </w:r>
      <w:r>
        <w:rPr>
          <w:bCs/>
          <w:b/>
        </w:rPr>
        <w:t xml:space="preserve">Tanzania, Dar es Salaam</w:t>
      </w:r>
      <w:r>
        <w:t xml:space="preserve">.</w:t>
      </w:r>
    </w:p>
    <w:bookmarkStart w:id="22" w:name="Xb828fefe15c5c5f345f9c89d8a11dadf3669af7"/>
    <w:p>
      <w:pPr>
        <w:pStyle w:val="Heading3"/>
      </w:pPr>
      <w:r>
        <w:rPr>
          <w:iCs/>
          <w:i/>
        </w:rPr>
        <w:t xml:space="preserve">A. Infrastructural Deficits and Resource Scarcity</w:t>
      </w:r>
    </w:p>
    <w:p>
      <w:pPr>
        <w:pStyle w:val="FirstParagraph"/>
      </w:pPr>
      <w:r>
        <w:t xml:space="preserve">One of the most pressing issues is the lack of adequate learning materials. Many primary schools in densely populated neighborhoods struggle with a shortage of textbooks, science laboratories, and library facilities. Teachers are often forced to rely on rote memorization techniques due to the absence of interactive teaching aids. This limits student engagement and critical thinking development.</w:t>
      </w:r>
    </w:p>
    <w:bookmarkEnd w:id="22"/>
    <w:bookmarkStart w:id="23" w:name="b.-workload-and-professional-burnout"/>
    <w:p>
      <w:pPr>
        <w:pStyle w:val="Heading3"/>
      </w:pPr>
      <w:r>
        <w:rPr>
          <w:iCs/>
          <w:i/>
        </w:rPr>
        <w:t xml:space="preserve">B. Workload and Professional Burnout</w:t>
      </w:r>
    </w:p>
    <w:p>
      <w:pPr>
        <w:pStyle w:val="FirstParagraph"/>
      </w:pPr>
      <w:r>
        <w:t xml:space="preserve">The administrative burden placed on primary teachers is significant. Beyond lesson planning and grading, teachers in Dar es Salaam often manage student records for large cohorts, handle disciplinary issues arising from overcrowding, and engage with community stakeholders regarding school safety. This high workload contributes to burnout, affecting morale and instructional quality.</w:t>
      </w:r>
    </w:p>
    <w:bookmarkEnd w:id="23"/>
    <w:bookmarkStart w:id="24" w:name="c.-language-barriers"/>
    <w:p>
      <w:pPr>
        <w:pStyle w:val="Heading3"/>
      </w:pPr>
      <w:r>
        <w:rPr>
          <w:iCs/>
          <w:i/>
        </w:rPr>
        <w:t xml:space="preserve">C. Language Barriers</w:t>
      </w:r>
    </w:p>
    <w:p>
      <w:pPr>
        <w:pStyle w:val="FirstParagraph"/>
      </w:pPr>
      <w:r>
        <w:t xml:space="preserve">The transition from mother tongue instruction in lower primary grades to English in upper grades poses a linguistic challenge. In Dar es Salaam, where Swahili is the lingua franca but English is the medium of instruction for higher-level assessments, teachers must be proficient bilingual educators. Many</w:t>
      </w:r>
      <w:r>
        <w:t xml:space="preserve"> </w:t>
      </w:r>
      <w:r>
        <w:rPr>
          <w:bCs/>
          <w:b/>
        </w:rPr>
        <w:t xml:space="preserve">Teacher Primary</w:t>
      </w:r>
      <w:r>
        <w:t xml:space="preserve"> </w:t>
      </w:r>
      <w:r>
        <w:t xml:space="preserve">staff report gaps in their own English proficiency, which impacts their ability to teach subjects like Mathematics and Science effectively.</w:t>
      </w:r>
    </w:p>
    <w:bookmarkEnd w:id="24"/>
    <w:bookmarkEnd w:id="25"/>
    <w:bookmarkStart w:id="29" w:name="strategic-interventions-and-solutions"/>
    <w:p>
      <w:pPr>
        <w:pStyle w:val="Heading2"/>
      </w:pPr>
      <w:r>
        <w:t xml:space="preserve">4. Strategic Interventions and Solutions</w:t>
      </w:r>
    </w:p>
    <w:p>
      <w:pPr>
        <w:pStyle w:val="FirstParagraph"/>
      </w:pPr>
      <w:r>
        <w:t xml:space="preserve">To address these challenges, a multi-faceted approach is required, focusing on the professional empowerment of the</w:t>
      </w:r>
      <w:r>
        <w:t xml:space="preserve"> </w:t>
      </w:r>
      <w:r>
        <w:rPr>
          <w:bCs/>
          <w:b/>
        </w:rPr>
        <w:t xml:space="preserve">Teacher Primary</w:t>
      </w:r>
      <w:r>
        <w:t xml:space="preserve">.</w:t>
      </w:r>
    </w:p>
    <w:bookmarkStart w:id="26" w:name="a.-enhanced-professional-development-cpd"/>
    <w:p>
      <w:pPr>
        <w:pStyle w:val="Heading3"/>
      </w:pPr>
      <w:r>
        <w:rPr>
          <w:iCs/>
          <w:i/>
        </w:rPr>
        <w:t xml:space="preserve">A. Enhanced Professional Development (CPD)</w:t>
      </w:r>
    </w:p>
    <w:p>
      <w:pPr>
        <w:pStyle w:val="FirstParagraph"/>
      </w:pPr>
      <w:r>
        <w:t xml:space="preserve">The Institute of Teacher Education Dar es Salaam (ITEDA) and other training institutions must prioritize continuous professional development. Training modules should focus on child-centered pedagogy, classroom management for large groups, and the integration of technology in resource-poor settings. Workshops specifically designed to improve English language proficiency for STEM subjects are also crucial.</w:t>
      </w:r>
    </w:p>
    <w:bookmarkEnd w:id="26"/>
    <w:bookmarkStart w:id="27" w:name="b.-community-engagement-models"/>
    <w:p>
      <w:pPr>
        <w:pStyle w:val="Heading3"/>
      </w:pPr>
      <w:r>
        <w:rPr>
          <w:iCs/>
          <w:i/>
        </w:rPr>
        <w:t xml:space="preserve">B. Community Engagement Models</w:t>
      </w:r>
    </w:p>
    <w:p>
      <w:pPr>
        <w:pStyle w:val="FirstParagraph"/>
      </w:pPr>
      <w:r>
        <w:t xml:space="preserve">In</w:t>
      </w:r>
      <w:r>
        <w:t xml:space="preserve"> </w:t>
      </w:r>
      <w:r>
        <w:rPr>
          <w:bCs/>
          <w:b/>
        </w:rPr>
        <w:t xml:space="preserve">Tanzania, Dar es Salaam</w:t>
      </w:r>
      <w:r>
        <w:t xml:space="preserve">, schools cannot operate in isolation. Successful primary education requires the active participation of Parents’ Associations and community leaders. Initiatives that involve parents in supporting homework and monitoring attendance can alleviate some pressure on teachers. Moreover, local businesses can be engaged to sponsor learning materials or support infrastructure upgrades.</w:t>
      </w:r>
    </w:p>
    <w:bookmarkEnd w:id="27"/>
    <w:bookmarkStart w:id="28" w:name="c.-technology-integration"/>
    <w:p>
      <w:pPr>
        <w:pStyle w:val="Heading3"/>
      </w:pPr>
      <w:r>
        <w:rPr>
          <w:iCs/>
          <w:i/>
        </w:rPr>
        <w:t xml:space="preserve">C. Technology Integration</w:t>
      </w:r>
    </w:p>
    <w:p>
      <w:pPr>
        <w:pStyle w:val="FirstParagraph"/>
      </w:pPr>
      <w:r>
        <w:t xml:space="preserve">Leveraging mobile technology offers a promising solution for resource constraints. The expansion of digital libraries and offline educational apps can provide supplementary resources to students who lack textbooks. Teachers must be trained not only in the use of these tools but also in facilitating digital literacy among young learners.</w:t>
      </w:r>
    </w:p>
    <w:bookmarkEnd w:id="28"/>
    <w:bookmarkEnd w:id="29"/>
    <w:bookmarkStart w:id="30" w:name="the-socio-cultural-role-of-the-teacher"/>
    <w:p>
      <w:pPr>
        <w:pStyle w:val="Heading2"/>
      </w:pPr>
      <w:r>
        <w:t xml:space="preserve">5. The Socio-Cultural Role of the Teacher</w:t>
      </w:r>
    </w:p>
    <w:p>
      <w:pPr>
        <w:pStyle w:val="FirstParagraph"/>
      </w:pPr>
      <w:r>
        <w:t xml:space="preserve">Beyond academic instruction, the</w:t>
      </w:r>
      <w:r>
        <w:t xml:space="preserve"> </w:t>
      </w:r>
      <w:r>
        <w:rPr>
          <w:bCs/>
          <w:b/>
        </w:rPr>
        <w:t xml:space="preserve">Teacher Primary</w:t>
      </w:r>
      <w:r>
        <w:t xml:space="preserve"> </w:t>
      </w:r>
      <w:r>
        <w:t xml:space="preserve">in Dar es Salaam plays a vital role as a social anchor. In many informal settlements, schools provide safe spaces for children during long working hours of their parents. Teachers often act as counselors and mentors, addressing issues such as teenage pregnancy, substance abuse, and child labor. Therefore, the curriculum for teacher training must include modules on child protection and psychosocial support.</w:t>
      </w:r>
    </w:p>
    <w:bookmarkEnd w:id="30"/>
    <w:bookmarkStart w:id="31" w:name="conclusion"/>
    <w:p>
      <w:pPr>
        <w:pStyle w:val="Heading2"/>
      </w:pPr>
      <w:r>
        <w:t xml:space="preserve">6. Conclusion</w:t>
      </w:r>
    </w:p>
    <w:p>
      <w:pPr>
        <w:pStyle w:val="FirstParagraph"/>
      </w:pPr>
      <w:r>
        <w:t xml:space="preserve">The future of education in</w:t>
      </w:r>
      <w:r>
        <w:t xml:space="preserve"> </w:t>
      </w:r>
      <w:r>
        <w:rPr>
          <w:bCs/>
          <w:b/>
        </w:rPr>
        <w:t xml:space="preserve">Tanzania, Dar es Salaam</w:t>
      </w:r>
      <w:r>
        <w:t xml:space="preserve"> </w:t>
      </w:r>
      <w:r>
        <w:t xml:space="preserve">rests heavily on the shoulders of its primary school educators. The challenges they face—from overcrowded classrooms to resource limitations—are formidable, yet they are not insurmountable. By investing in targeted professional development, fostering community partnerships, and integrating appropriate technology, stakeholders can empower the</w:t>
      </w:r>
      <w:r>
        <w:t xml:space="preserve"> </w:t>
      </w:r>
      <w:r>
        <w:rPr>
          <w:bCs/>
          <w:b/>
        </w:rPr>
        <w:t xml:space="preserve">Teacher Primary</w:t>
      </w:r>
      <w:r>
        <w:t xml:space="preserve"> </w:t>
      </w:r>
      <w:r>
        <w:t xml:space="preserve">to deliver high-quality education.</w:t>
      </w:r>
    </w:p>
    <w:p>
      <w:pPr>
        <w:pStyle w:val="BodyText"/>
      </w:pPr>
      <w:r>
        <w:t xml:space="preserve">This research paper underscores that improving primary education is not merely an administrative task but a holistic endeavor requiring societal commitment. As Dar es Salaam continues to grow economically and demographically, its educational system must evolve in tandem. Empowering teachers with the right tools, training, and support will ensure that every child in the city has access to equitable learning opportunities, ultimately contributing to the national vision of sustainable development.</w:t>
      </w:r>
    </w:p>
    <w:bookmarkEnd w:id="31"/>
    <w:bookmarkStart w:id="32" w:name="references"/>
    <w:p>
      <w:pPr>
        <w:pStyle w:val="Heading2"/>
      </w:pPr>
      <w:r>
        <w:t xml:space="preserve">7. References</w:t>
      </w:r>
    </w:p>
    <w:p>
      <w:pPr>
        <w:pStyle w:val="FirstParagraph"/>
      </w:pPr>
      <w:r>
        <w:rPr>
          <w:iCs/>
          <w:i/>
        </w:rPr>
        <w:t xml:space="preserve">(Note: The following references are illustrative for this research paper format)</w:t>
      </w:r>
    </w:p>
    <w:p>
      <w:pPr>
        <w:numPr>
          <w:ilvl w:val="0"/>
          <w:numId w:val="1001"/>
        </w:numPr>
        <w:pStyle w:val="Compact"/>
      </w:pPr>
      <w:r>
        <w:t xml:space="preserve">Tanzania Ministry of Education, Science and Technology. (2021).</w:t>
      </w:r>
      <w:r>
        <w:t xml:space="preserve"> </w:t>
      </w:r>
      <w:r>
        <w:rPr>
          <w:bCs/>
          <w:b/>
        </w:rPr>
        <w:t xml:space="preserve">National Five Year Development Plan III</w:t>
      </w:r>
      <w:r>
        <w:t xml:space="preserve">. Dar es Salaam: Government Printer.</w:t>
      </w:r>
    </w:p>
    <w:p>
      <w:pPr>
        <w:numPr>
          <w:ilvl w:val="0"/>
          <w:numId w:val="1001"/>
        </w:numPr>
        <w:pStyle w:val="Compact"/>
      </w:pPr>
      <w:r>
        <w:t xml:space="preserve">Institute of Teacher Education Dar es Salaam. (2020).</w:t>
      </w:r>
      <w:r>
        <w:t xml:space="preserve"> </w:t>
      </w:r>
      <w:r>
        <w:rPr>
          <w:bCs/>
          <w:b/>
        </w:rPr>
        <w:t xml:space="preserve">Curriculum Framework for Primary Teacher Training</w:t>
      </w:r>
      <w:r>
        <w:t xml:space="preserve">.</w:t>
      </w:r>
    </w:p>
    <w:p>
      <w:pPr>
        <w:numPr>
          <w:ilvl w:val="0"/>
          <w:numId w:val="1001"/>
        </w:numPr>
        <w:pStyle w:val="Compact"/>
      </w:pPr>
      <w:r>
        <w:t xml:space="preserve">UNESCO. (2019).</w:t>
      </w:r>
      <w:r>
        <w:t xml:space="preserve"> </w:t>
      </w:r>
      <w:r>
        <w:rPr>
          <w:bCs/>
          <w:b/>
        </w:rPr>
        <w:t xml:space="preserve">Globally Monitoring Education Report: Tanzania Case Study</w:t>
      </w:r>
      <w:r>
        <w:t xml:space="preserve">. Paris: UNESCO Publishing.</w:t>
      </w:r>
    </w:p>
    <w:p>
      <w:pPr>
        <w:numPr>
          <w:ilvl w:val="0"/>
          <w:numId w:val="1001"/>
        </w:numPr>
        <w:pStyle w:val="Compact"/>
      </w:pPr>
      <w:r>
        <w:t xml:space="preserve">Mushi, A. B., &amp; Mawejje, J. S. (2018). "Challenges of Large Class Size in Urban Primary Schools in Dar es Salaam."</w:t>
      </w:r>
      <w:r>
        <w:t xml:space="preserve"> </w:t>
      </w:r>
      <w:r>
        <w:rPr>
          <w:iCs/>
          <w:i/>
        </w:rPr>
        <w:t xml:space="preserve">African Journal of Teacher Education</w:t>
      </w:r>
      <w:r>
        <w:t xml:space="preserve">, 7(2), 45-62.</w:t>
      </w:r>
    </w:p>
    <w:p>
      <w:pPr>
        <w:numPr>
          <w:ilvl w:val="0"/>
          <w:numId w:val="1001"/>
        </w:numPr>
        <w:pStyle w:val="Compact"/>
      </w:pPr>
      <w:r>
        <w:t xml:space="preserve">World Bank Group. (2022).</w:t>
      </w:r>
      <w:r>
        <w:t xml:space="preserve"> </w:t>
      </w:r>
      <w:r>
        <w:rPr>
          <w:bCs/>
          <w:b/>
        </w:rPr>
        <w:t xml:space="preserve">Tanzania Economic Update: Investing in Human Capital for Growth</w:t>
      </w:r>
      <w:r>
        <w:t xml:space="preserve">. Washington, DC: World Bank.</w:t>
      </w:r>
    </w:p>
    <w:p>
      <w:pPr>
        <w:pStyle w:val="FirstParagraph"/>
      </w:pPr>
      <w:r>
        <w:t xml:space="preserve">© 2023 Research Institute for Urban Education. All rights reserved.</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Enhancing Primary Education Pedagogy in Tanzania, Dar es Salaam</dc:title>
  <dc:creator/>
  <cp:keywords/>
  <dcterms:created xsi:type="dcterms:W3CDTF">2026-07-29T18:42:18Z</dcterms:created>
  <dcterms:modified xsi:type="dcterms:W3CDTF">2026-07-29T18:42:18Z</dcterms:modified>
</cp:coreProperties>
</file>

<file path=docProps/custom.xml><?xml version="1.0" encoding="utf-8"?>
<Properties xmlns="http://schemas.openxmlformats.org/officeDocument/2006/custom-properties" xmlns:vt="http://schemas.openxmlformats.org/officeDocument/2006/docPropsVTypes"/>
</file>