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152122f483e21e44419d4116545d6b551999ff5"/>
    <w:p>
      <w:pPr>
        <w:pStyle w:val="Heading1"/>
      </w:pPr>
      <w:r>
        <w:t xml:space="preserve">The Role and Impact of Telecommunication Engineers in Brazil São Paulo</w:t>
      </w:r>
    </w:p>
    <w:p>
      <w:pPr>
        <w:pStyle w:val="FirstParagraph"/>
      </w:pPr>
      <w:r>
        <w:br/>
      </w:r>
      <w:r>
        <w:br/>
      </w:r>
    </w:p>
    <w:bookmarkStart w:id="20" w:name="abstract"/>
    <w:p>
      <w:pPr>
        <w:pStyle w:val="Heading2"/>
      </w:pPr>
      <w:r>
        <w:t xml:space="preserve">Abstract</w:t>
      </w:r>
    </w:p>
    <w:p>
      <w:pPr>
        <w:pStyle w:val="FirstParagraph"/>
      </w:pPr>
      <w:r>
        <w:br/>
      </w:r>
      <w:r>
        <w:br/>
      </w:r>
    </w:p>
    <w:p>
      <w:pPr>
        <w:pStyle w:val="BodyText"/>
      </w:pPr>
      <w:r>
        <w:t xml:space="preserve">This research paper examines the critical role of the</w:t>
      </w:r>
      <w:r>
        <w:t xml:space="preserve"> </w:t>
      </w:r>
      <w:r>
        <w:t xml:space="preserve">Telecommunication Engineer</w:t>
      </w:r>
      <w:r>
        <w:t xml:space="preserve"> </w:t>
      </w:r>
      <w:r>
        <w:t xml:space="preserve">within the dynamic economic and technological landscape of</w:t>
      </w:r>
      <w:r>
        <w:t xml:space="preserve"> </w:t>
      </w:r>
      <w:r>
        <w:t xml:space="preserve">Brazil São Paulo</w:t>
      </w:r>
      <w:r>
        <w:t xml:space="preserve">. As one of the most populous metropolitan areas in Brazil, this region serves as a pivotal hub for digital infrastructure development. The study analyzes how these specialized professionals contribute to urbanization, digital inclusion, and industrial automation. Furthermore, it explores the challenges faced by engineers operating in</w:t>
      </w:r>
      <w:r>
        <w:t xml:space="preserve"> </w:t>
      </w:r>
      <w:r>
        <w:t xml:space="preserve">Brazil São Paulo</w:t>
      </w:r>
      <w:r>
        <w:t xml:space="preserve">, including regulatory compliance with the National Telecommunications Agency (Anatel), geographical constraints of urban density, and the integration of emerging technologies like 5G networks.</w:t>
      </w:r>
    </w:p>
    <w:p>
      <w:pPr>
        <w:pStyle w:val="BodyText"/>
      </w:pPr>
      <w:r>
        <w:br/>
      </w:r>
      <w:r>
        <w:br/>
      </w:r>
    </w:p>
    <w:bookmarkEnd w:id="20"/>
    <w:bookmarkStart w:id="21" w:name="introduction"/>
    <w:p>
      <w:pPr>
        <w:pStyle w:val="Heading2"/>
      </w:pPr>
      <w:r>
        <w:t xml:space="preserve">Introduction</w:t>
      </w:r>
    </w:p>
    <w:p>
      <w:pPr>
        <w:pStyle w:val="FirstParagraph"/>
      </w:pPr>
      <w:r>
        <w:br/>
      </w:r>
      <w:r>
        <w:br/>
      </w:r>
    </w:p>
    <w:p>
      <w:pPr>
        <w:pStyle w:val="BodyText"/>
      </w:pPr>
      <w:r>
        <w:t xml:space="preserve">In the modern era, connectivity is synonymous with economic development. The</w:t>
      </w:r>
      <w:r>
        <w:t xml:space="preserve"> </w:t>
      </w:r>
      <w:r>
        <w:t xml:space="preserve">Telecommunication Engineer</w:t>
      </w:r>
      <w:r>
        <w:t xml:space="preserve"> </w:t>
      </w:r>
      <w:r>
        <w:t xml:space="preserve">stands at the forefront of this transformation, designing, developing, and maintaining the complex systems that enable global communication. In</w:t>
      </w:r>
      <w:r>
        <w:t xml:space="preserve"> </w:t>
      </w:r>
      <w:r>
        <w:t xml:space="preserve">Brazil São Paulo</w:t>
      </w:r>
      <w:r>
        <w:t xml:space="preserve">, a city often referred to as the "financial engine" of Latin America, these professionals are not merely technicians; they are essential architects of modernity. The sheer scale of population and business activity in this region necessitates robust telecommunications infrastructure, making the work of these engineers vital for daily operations.</w:t>
      </w:r>
    </w:p>
    <w:p>
      <w:pPr>
        <w:pStyle w:val="BodyText"/>
      </w:pPr>
      <w:r>
        <w:br/>
      </w:r>
      <w:r>
        <w:br/>
      </w:r>
    </w:p>
    <w:p>
      <w:pPr>
        <w:pStyle w:val="BodyText"/>
      </w:pPr>
      <w:r>
        <w:t xml:space="preserve">The primary objective of this paper is to delineate the specific responsibilities and impacts of the</w:t>
      </w:r>
      <w:r>
        <w:t xml:space="preserve"> </w:t>
      </w:r>
      <w:r>
        <w:t xml:space="preserve">Telecommunication Engineer</w:t>
      </w:r>
      <w:r>
        <w:t xml:space="preserve"> </w:t>
      </w:r>
      <w:r>
        <w:t xml:space="preserve">within</w:t>
      </w:r>
      <w:r>
        <w:t xml:space="preserve"> </w:t>
      </w:r>
      <w:r>
        <w:t xml:space="preserve">Brazil São Paulo</w:t>
      </w:r>
      <w:r>
        <w:t xml:space="preserve">. By focusing on this geographic context, we can better understand how local regulations, market demands, and technological trends intersect. The discussion will cover historical evolution, current technological implementations such as fiber optics and wireless networks, and future outlooks regarding smart city initiatives.</w:t>
      </w:r>
    </w:p>
    <w:p>
      <w:pPr>
        <w:pStyle w:val="BodyText"/>
      </w:pPr>
      <w:r>
        <w:br/>
      </w:r>
      <w:r>
        <w:br/>
      </w:r>
    </w:p>
    <w:bookmarkEnd w:id="21"/>
    <w:bookmarkStart w:id="22" w:name="historical-context-and-market-evolution"/>
    <w:p>
      <w:pPr>
        <w:pStyle w:val="Heading2"/>
      </w:pPr>
      <w:r>
        <w:t xml:space="preserve">Historical Context and Market Evolution</w:t>
      </w:r>
    </w:p>
    <w:p>
      <w:pPr>
        <w:pStyle w:val="FirstParagraph"/>
      </w:pPr>
      <w:r>
        <w:br/>
      </w:r>
      <w:r>
        <w:br/>
      </w:r>
    </w:p>
    <w:p>
      <w:pPr>
        <w:pStyle w:val="BodyText"/>
      </w:pPr>
      <w:r>
        <w:t xml:space="preserve">The telecommunications sector in</w:t>
      </w:r>
      <w:r>
        <w:t xml:space="preserve"> </w:t>
      </w:r>
      <w:r>
        <w:t xml:space="preserve">Brazil São Paulo</w:t>
      </w:r>
      <w:r>
        <w:t xml:space="preserve"> </w:t>
      </w:r>
      <w:r>
        <w:t xml:space="preserve">has undergone significant transformation since the privatization of state-owned enterprises in the 1990s. Prior to this era, access to telephony was limited and inefficient. The introduction of private investment led by a</w:t>
      </w:r>
      <w:r>
        <w:t xml:space="preserve"> </w:t>
      </w:r>
      <w:r>
        <w:t xml:space="preserve">Telecommunication Engineer</w:t>
      </w:r>
      <w:r>
        <w:t xml:space="preserve"> </w:t>
      </w:r>
      <w:r>
        <w:t xml:space="preserve">workforce revolutionized service quality and coverage.</w:t>
      </w:r>
    </w:p>
    <w:p>
      <w:pPr>
        <w:pStyle w:val="BodyText"/>
      </w:pPr>
      <w:r>
        <w:br/>
      </w:r>
      <w:r>
        <w:br/>
      </w:r>
    </w:p>
    <w:p>
      <w:pPr>
        <w:pStyle w:val="BodyText"/>
      </w:pPr>
      <w:r>
        <w:t xml:space="preserve">Today,</w:t>
      </w:r>
      <w:r>
        <w:t xml:space="preserve"> </w:t>
      </w:r>
      <w:r>
        <w:t xml:space="preserve">Brazil São Paulo</w:t>
      </w:r>
      <w:r>
        <w:t xml:space="preserve"> </w:t>
      </w:r>
      <w:r>
        <w:t xml:space="preserve">boasts some of the most advanced telecommunications infrastructure in South America. The city's dense urban environment requires engineers to solve complex problems related to signal interference, bandwidth management, and physical installation constraints. Unlike rural areas where coverage is a challenge of distance, the challenge in</w:t>
      </w:r>
      <w:r>
        <w:t xml:space="preserve"> </w:t>
      </w:r>
      <w:r>
        <w:t xml:space="preserve">Brazil São Paulo</w:t>
      </w:r>
      <w:r>
        <w:t xml:space="preserve"> </w:t>
      </w:r>
      <w:r>
        <w:t xml:space="preserve">is often one of capacity and reliability amidst high user density.</w:t>
      </w:r>
    </w:p>
    <w:p>
      <w:pPr>
        <w:pStyle w:val="BodyText"/>
      </w:pPr>
      <w:r>
        <w:br/>
      </w:r>
      <w:r>
        <w:br/>
      </w:r>
    </w:p>
    <w:bookmarkEnd w:id="22"/>
    <w:bookmarkStart w:id="23" w:name="Xf347f69d9462c2db7fc2fd883a5d7631de817d7"/>
    <w:p>
      <w:pPr>
        <w:pStyle w:val="Heading2"/>
      </w:pPr>
      <w:r>
        <w:t xml:space="preserve">Core Responsibilities in Urban Infrastructure</w:t>
      </w:r>
    </w:p>
    <w:p>
      <w:pPr>
        <w:pStyle w:val="FirstParagraph"/>
      </w:pPr>
      <w:r>
        <w:br/>
      </w:r>
      <w:r>
        <w:br/>
      </w:r>
    </w:p>
    <w:p>
      <w:pPr>
        <w:pStyle w:val="BodyText"/>
      </w:pPr>
      <w:r>
        <w:t xml:space="preserve">A central task for the</w:t>
      </w:r>
      <w:r>
        <w:t xml:space="preserve"> </w:t>
      </w:r>
      <w:r>
        <w:t xml:space="preserve">Telecommunication Engineer</w:t>
      </w:r>
      <w:r>
        <w:t xml:space="preserve"> </w:t>
      </w:r>
      <w:r>
        <w:t xml:space="preserve">in</w:t>
      </w:r>
      <w:r>
        <w:t xml:space="preserve"> </w:t>
      </w:r>
      <w:r>
        <w:t xml:space="preserve">Brazil São Paulo</w:t>
      </w:r>
      <w:r>
        <w:t xml:space="preserve"> </w:t>
      </w:r>
      <w:r>
        <w:t xml:space="preserve">is the planning and deployment of broadband networks. With the migration of many industries to cloud-based services, high-speed fiber optics have become indispensable. Engineers must design networks that can handle peak loads during business hours while maintaining stability for residential users.</w:t>
      </w:r>
    </w:p>
    <w:p>
      <w:pPr>
        <w:pStyle w:val="BodyText"/>
      </w:pPr>
      <w:r>
        <w:br/>
      </w:r>
      <w:r>
        <w:br/>
      </w:r>
    </w:p>
    <w:p>
      <w:pPr>
        <w:pStyle w:val="BodyText"/>
      </w:pPr>
      <w:r>
        <w:t xml:space="preserve">Furthermore, these professionals are responsible for integrating mobile network technologies. The rollout of 4G and subsequently 5G technology has been a major project in</w:t>
      </w:r>
      <w:r>
        <w:t xml:space="preserve"> </w:t>
      </w:r>
      <w:r>
        <w:t xml:space="preserve">Brazil São Paulo</w:t>
      </w:r>
      <w:r>
        <w:t xml:space="preserve">. This involves site selection for new cell towers, optimizing signal propagation through buildings, and ensuring spectrum efficiency. The</w:t>
      </w:r>
      <w:r>
        <w:t xml:space="preserve"> </w:t>
      </w:r>
      <w:r>
        <w:t xml:space="preserve">Telecommunication Engineer</w:t>
      </w:r>
      <w:r>
        <w:t xml:space="preserve"> </w:t>
      </w:r>
      <w:r>
        <w:t xml:space="preserve">must work closely with urban planners to ensure that infrastructure does not disrupt the aesthetic or functional integrity of historic districts within the city.</w:t>
      </w:r>
    </w:p>
    <w:p>
      <w:pPr>
        <w:pStyle w:val="BodyText"/>
      </w:pPr>
      <w:r>
        <w:br/>
      </w:r>
      <w:r>
        <w:br/>
      </w:r>
    </w:p>
    <w:bookmarkEnd w:id="23"/>
    <w:bookmarkStart w:id="24" w:name="regulatory-compliance-and-standards"/>
    <w:p>
      <w:pPr>
        <w:pStyle w:val="Heading2"/>
      </w:pPr>
      <w:r>
        <w:t xml:space="preserve">Regulatory Compliance and Standards</w:t>
      </w:r>
    </w:p>
    <w:p>
      <w:pPr>
        <w:pStyle w:val="FirstParagraph"/>
      </w:pPr>
      <w:r>
        <w:br/>
      </w:r>
      <w:r>
        <w:br/>
      </w:r>
    </w:p>
    <w:p>
      <w:pPr>
        <w:pStyle w:val="BodyText"/>
      </w:pPr>
      <w:r>
        <w:t xml:space="preserve">Operating in</w:t>
      </w:r>
      <w:r>
        <w:t xml:space="preserve"> </w:t>
      </w:r>
      <w:r>
        <w:t xml:space="preserve">Brazil São Paulo</w:t>
      </w:r>
      <w:r>
        <w:t xml:space="preserve"> </w:t>
      </w:r>
      <w:r>
        <w:t xml:space="preserve">requires strict adherence to national regulations. The</w:t>
      </w:r>
      <w:r>
        <w:t xml:space="preserve"> </w:t>
      </w:r>
      <w:r>
        <w:t xml:space="preserve">Telecommunication Engineer</w:t>
      </w:r>
      <w:r>
        <w:t xml:space="preserve"> </w:t>
      </w:r>
      <w:r>
        <w:t xml:space="preserve">must be well-versed in the standards set by Anatel (Agência Nacional de Telecomunicações). These regulations dictate everything from equipment certification to radiation safety limits and service quality metrics.</w:t>
      </w:r>
    </w:p>
    <w:p>
      <w:pPr>
        <w:pStyle w:val="BodyText"/>
      </w:pPr>
      <w:r>
        <w:br/>
      </w:r>
      <w:r>
        <w:br/>
      </w:r>
    </w:p>
    <w:p>
      <w:pPr>
        <w:pStyle w:val="BodyText"/>
      </w:pPr>
      <w:r>
        <w:t xml:space="preserve">Non-compliance can result in severe penalties for companies, making the engineer's role crucial not only technically but also legally. Engineers must conduct regular audits and stress tests on networks to ensure they meet Anatel's performance benchmarks. This aspect of the job highlights the interdisciplinary nature of engineering in</w:t>
      </w:r>
      <w:r>
        <w:t xml:space="preserve"> </w:t>
      </w:r>
      <w:r>
        <w:t xml:space="preserve">Brazil São Paulo</w:t>
      </w:r>
      <w:r>
        <w:t xml:space="preserve">, blending technical expertise with regulatory knowledge.</w:t>
      </w:r>
    </w:p>
    <w:p>
      <w:pPr>
        <w:pStyle w:val="BodyText"/>
      </w:pPr>
      <w:r>
        <w:br/>
      </w:r>
      <w:r>
        <w:br/>
      </w:r>
    </w:p>
    <w:bookmarkEnd w:id="24"/>
    <w:bookmarkStart w:id="25" w:name="technological-innovations-5g-and-iot"/>
    <w:p>
      <w:pPr>
        <w:pStyle w:val="Heading2"/>
      </w:pPr>
      <w:r>
        <w:t xml:space="preserve">Technological Innovations: 5G and IoT</w:t>
      </w:r>
    </w:p>
    <w:p>
      <w:pPr>
        <w:pStyle w:val="FirstParagraph"/>
      </w:pPr>
      <w:r>
        <w:br/>
      </w:r>
      <w:r>
        <w:br/>
      </w:r>
    </w:p>
    <w:p>
      <w:pPr>
        <w:pStyle w:val="BodyText"/>
      </w:pPr>
      <w:r>
        <w:t xml:space="preserve">The advent of Fifth Generation (5G) technology presents both opportunities and challenges for the</w:t>
      </w:r>
      <w:r>
        <w:t xml:space="preserve"> </w:t>
      </w:r>
      <w:r>
        <w:t xml:space="preserve">Telecommunication Engineer</w:t>
      </w:r>
      <w:r>
        <w:t xml:space="preserve">. In</w:t>
      </w:r>
      <w:r>
        <w:t xml:space="preserve"> </w:t>
      </w:r>
      <w:r>
        <w:t xml:space="preserve">Brazil São Paulo</w:t>
      </w:r>
      <w:r>
        <w:t xml:space="preserve">, 5G is not just about faster mobile internet; it is a catalyst for the Internet of Things (IoT). Smart city applications, such as intelligent traffic management systems and remote healthcare monitoring, rely on low-latency networks.</w:t>
      </w:r>
    </w:p>
    <w:p>
      <w:pPr>
        <w:pStyle w:val="BodyText"/>
      </w:pPr>
      <w:r>
        <w:br/>
      </w:r>
      <w:r>
        <w:br/>
      </w:r>
    </w:p>
    <w:p>
      <w:pPr>
        <w:pStyle w:val="BodyText"/>
      </w:pPr>
      <w:r>
        <w:t xml:space="preserve">Engineers are tasked with integrating these IoT devices into existing infrastructure. This requires a deep understanding of network slicing, edge computing, and security protocols. As</w:t>
      </w:r>
      <w:r>
        <w:t xml:space="preserve"> </w:t>
      </w:r>
      <w:r>
        <w:t xml:space="preserve">Brazil São Paulo</w:t>
      </w:r>
      <w:r>
        <w:t xml:space="preserve"> </w:t>
      </w:r>
      <w:r>
        <w:t xml:space="preserve">aims to become a smart city hub, the</w:t>
      </w:r>
      <w:r>
        <w:t xml:space="preserve"> </w:t>
      </w:r>
      <w:r>
        <w:t xml:space="preserve">Telecommunication Engineer</w:t>
      </w:r>
      <w:r>
        <w:t xml:space="preserve"> </w:t>
      </w:r>
      <w:r>
        <w:t xml:space="preserve">will play a leading role in designing secure and scalable networks that support thousands of connected devices simultaneously.</w:t>
      </w:r>
    </w:p>
    <w:p>
      <w:pPr>
        <w:pStyle w:val="BodyText"/>
      </w:pPr>
      <w:r>
        <w:br/>
      </w:r>
      <w:r>
        <w:br/>
      </w:r>
    </w:p>
    <w:bookmarkEnd w:id="25"/>
    <w:bookmarkStart w:id="26" w:name="challenges-and-future-outlook"/>
    <w:p>
      <w:pPr>
        <w:pStyle w:val="Heading2"/>
      </w:pPr>
      <w:r>
        <w:t xml:space="preserve">Challenges and Future Outlook</w:t>
      </w:r>
    </w:p>
    <w:p>
      <w:pPr>
        <w:pStyle w:val="FirstParagraph"/>
      </w:pPr>
      <w:r>
        <w:br/>
      </w:r>
      <w:r>
        <w:br/>
      </w:r>
    </w:p>
    <w:p>
      <w:pPr>
        <w:pStyle w:val="BodyText"/>
      </w:pPr>
      <w:r>
        <w:t xml:space="preserve">Despite the progress, challenges remain. Geographic diversity within the broader</w:t>
      </w:r>
      <w:r>
        <w:t xml:space="preserve"> </w:t>
      </w:r>
      <w:r>
        <w:t xml:space="preserve">Brazil São Paulo</w:t>
      </w:r>
      <w:r>
        <w:t xml:space="preserve"> </w:t>
      </w:r>
      <w:r>
        <w:t xml:space="preserve">region includes both dense urban centers and hilly terrains that can complicate signal transmission. Additionally, economic fluctuations can impact investment in infrastructure projects.</w:t>
      </w:r>
    </w:p>
    <w:p>
      <w:pPr>
        <w:pStyle w:val="BodyText"/>
      </w:pPr>
      <w:r>
        <w:br/>
      </w:r>
      <w:r>
        <w:br/>
      </w:r>
    </w:p>
    <w:p>
      <w:pPr>
        <w:pStyle w:val="BodyText"/>
      </w:pPr>
      <w:r>
        <w:t xml:space="preserve">The future for the</w:t>
      </w:r>
      <w:r>
        <w:t xml:space="preserve"> </w:t>
      </w:r>
      <w:r>
        <w:t xml:space="preserve">Telecommunication Engineer</w:t>
      </w:r>
      <w:r>
        <w:t xml:space="preserve"> </w:t>
      </w:r>
      <w:r>
        <w:t xml:space="preserve">in</w:t>
      </w:r>
      <w:r>
        <w:t xml:space="preserve"> </w:t>
      </w:r>
      <w:r>
        <w:t xml:space="preserve">Brazil São Paulo</w:t>
      </w:r>
      <w:r>
        <w:t xml:space="preserve"> </w:t>
      </w:r>
      <w:r>
        <w:t xml:space="preserve">looks promising yet demanding. There is a growing need for professionals skilled in cybersecurity to protect critical communication infrastructures from cyber threats. Moreover, as digital inclusion becomes a policy priority, engineers must find cost-effective ways to extend high-quality service to underserved communities within the metropolitan area.</w:t>
      </w:r>
    </w:p>
    <w:p>
      <w:pPr>
        <w:pStyle w:val="BodyText"/>
      </w:pPr>
      <w:r>
        <w:br/>
      </w:r>
      <w:r>
        <w:br/>
      </w:r>
    </w:p>
    <w:bookmarkEnd w:id="26"/>
    <w:bookmarkStart w:id="27" w:name="conclusion"/>
    <w:p>
      <w:pPr>
        <w:pStyle w:val="Heading2"/>
      </w:pPr>
      <w:r>
        <w:t xml:space="preserve">Conclusion</w:t>
      </w:r>
    </w:p>
    <w:p>
      <w:pPr>
        <w:pStyle w:val="FirstParagraph"/>
      </w:pPr>
      <w:r>
        <w:br/>
      </w:r>
      <w:r>
        <w:br/>
      </w:r>
    </w:p>
    <w:p>
      <w:pPr>
        <w:pStyle w:val="BodyText"/>
      </w:pPr>
      <w:r>
        <w:t xml:space="preserve">In conclusion, the</w:t>
      </w:r>
      <w:r>
        <w:t xml:space="preserve"> </w:t>
      </w:r>
      <w:r>
        <w:t xml:space="preserve">Telecommunication Engineer</w:t>
      </w:r>
      <w:r>
        <w:t xml:space="preserve"> </w:t>
      </w:r>
      <w:r>
        <w:t xml:space="preserve">is an indispensable asset to the development and sustainability of</w:t>
      </w:r>
      <w:r>
        <w:t xml:space="preserve"> </w:t>
      </w:r>
      <w:r>
        <w:t xml:space="preserve">Brazil São Paulo</w:t>
      </w:r>
      <w:r>
        <w:t xml:space="preserve">. Their work underpins the economic vitality of Brazil's largest city, enabling seamless communication for millions. From deploying fiber optics to implementing 5G networks and ensuring regulatory compliance, these professionals navigate complex technical and social landscapes.</w:t>
      </w:r>
    </w:p>
    <w:p>
      <w:pPr>
        <w:pStyle w:val="BodyText"/>
      </w:pPr>
      <w:r>
        <w:br/>
      </w:r>
      <w:r>
        <w:br/>
      </w:r>
    </w:p>
    <w:p>
      <w:pPr>
        <w:pStyle w:val="BodyText"/>
      </w:pPr>
      <w:r>
        <w:t xml:space="preserve">As technology continues to evolve, the role of the</w:t>
      </w:r>
      <w:r>
        <w:t xml:space="preserve"> </w:t>
      </w:r>
      <w:r>
        <w:t xml:space="preserve">Telecommunication Engineer</w:t>
      </w:r>
      <w:r>
        <w:t xml:space="preserve"> </w:t>
      </w:r>
      <w:r>
        <w:t xml:space="preserve">will expand further into areas like artificial intelligence integration and advanced data analytics. For</w:t>
      </w:r>
      <w:r>
        <w:t xml:space="preserve"> </w:t>
      </w:r>
      <w:r>
        <w:t xml:space="preserve">Brazil São Paulo</w:t>
      </w:r>
      <w:r>
        <w:t xml:space="preserve">, investing in this human capital is synonymous with investing in its future prosperity and connectivity.</w:t>
      </w:r>
    </w:p>
    <w:p>
      <w:pPr>
        <w:pStyle w:val="BodyText"/>
      </w:pPr>
      <w:r>
        <w:br/>
      </w:r>
      <w:r>
        <w:br/>
      </w:r>
    </w:p>
    <w:bookmarkEnd w:id="27"/>
    <w:bookmarkStart w:id="28" w:name="references-selected"/>
    <w:p>
      <w:pPr>
        <w:pStyle w:val="Heading2"/>
      </w:pPr>
      <w:r>
        <w:t xml:space="preserve">References (Selected)</w:t>
      </w:r>
    </w:p>
    <w:p>
      <w:pPr>
        <w:pStyle w:val="FirstParagraph"/>
      </w:pPr>
      <w:r>
        <w:br/>
      </w:r>
      <w:r>
        <w:br/>
      </w:r>
    </w:p>
    <w:p>
      <w:pPr>
        <w:pStyle w:val="BodyText"/>
      </w:pPr>
      <w:r>
        <w:t xml:space="preserve">1. Anatel. (2023). *Relatório de Fiscalização e Qualidade dos Serviços de Telecomunicações*. Brasília: Agência Nacional de Telecomunicações.</w:t>
      </w:r>
    </w:p>
    <w:p>
      <w:pPr>
        <w:pStyle w:val="BodyText"/>
      </w:pPr>
      <w:r>
        <w:br/>
      </w:r>
      <w:r>
        <w:br/>
      </w:r>
    </w:p>
    <w:p>
      <w:pPr>
        <w:pStyle w:val="BodyText"/>
      </w:pPr>
      <w:r>
        <w:t xml:space="preserve">2. Costa, J., &amp; Silva, A. (2021). "Urbanization and Digital Infrastructure in Latin America." *Journal of Telecommunications Policy*, 45(3), 112-130.</w:t>
      </w:r>
    </w:p>
    <w:p>
      <w:pPr>
        <w:pStyle w:val="BodyText"/>
      </w:pPr>
      <w:r>
        <w:br/>
      </w:r>
      <w:r>
        <w:br/>
      </w:r>
    </w:p>
    <w:p>
      <w:pPr>
        <w:pStyle w:val="BodyText"/>
      </w:pPr>
      <w:r>
        <w:t xml:space="preserve">3. Santos, R. (2022). *The Impact of 5G on Smart Cities in Brazil*. São Paulo: Editora Técnica.</w:t>
      </w:r>
    </w:p>
    <w:p>
      <w:pPr>
        <w:pStyle w:val="BodyText"/>
      </w:pP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Brazil São Paulo</dc:title>
  <dc:creator/>
  <dc:language>en</dc:language>
  <cp:keywords/>
  <dcterms:created xsi:type="dcterms:W3CDTF">2026-07-29T20:54:11Z</dcterms:created>
  <dcterms:modified xsi:type="dcterms:W3CDTF">2026-07-29T20:54:11Z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