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Evolution</w:t>
      </w:r>
      <w:r>
        <w:t xml:space="preserve"> </w:t>
      </w:r>
      <w:r>
        <w:t xml:space="preserve">of</w:t>
      </w:r>
      <w:r>
        <w:t xml:space="preserve"> </w:t>
      </w:r>
      <w:r>
        <w:t xml:space="preserve">Kenya</w:t>
      </w:r>
      <w:r>
        <w:t xml:space="preserve"> </w:t>
      </w:r>
      <w:r>
        <w:t xml:space="preserve">Nairobi</w:t>
      </w:r>
    </w:p>
    <w:bookmarkStart w:id="20" w:name="X17accfa6012029522f3592b676dc5d0bbb624c7"/>
    <w:p>
      <w:pPr>
        <w:pStyle w:val="Heading1"/>
      </w:pPr>
      <w:r>
        <w:t xml:space="preserve">The Pivotal Role of the Telecommunication Engineer in the Digital Evolution of Kenya Nairobi</w:t>
      </w:r>
    </w:p>
    <w:p>
      <w:pPr>
        <w:pStyle w:val="FirstParagraph"/>
      </w:pPr>
      <w:r>
        <w:rPr>
          <w:bCs/>
          <w:b/>
        </w:rPr>
        <w:t xml:space="preserve">Date:</w:t>
      </w:r>
      <w:r>
        <w:t xml:space="preserve"> </w:t>
      </w:r>
      <w:r>
        <w:t xml:space="preserve">October 26, 2023</w:t>
      </w:r>
      <w:r>
        <w:br/>
      </w:r>
      <w:r>
        <w:rPr>
          <w:bCs/>
          <w:b/>
        </w:rPr>
        <w:t xml:space="preserve">Prepared For:</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In the rapidly evolving landscape of modern infrastructure, few roles are as critical to societal advancement as that of the Telecommunication Engineer. Nowhere is this role more pronounced or transformative than in Kenya Nairobi, a city that has emerged as one of Africa’s most significant technological hubs often referred to as "Silicon Savannah." As Kenya Nairobi strives to cement its status as the premier digital gateway for East and Central Africa, the demand for highly skilled professionals capable of designing, implementing, and maintaining complex communication networks is at an all-time high. This research paper explores the multifaceted responsibilities of a Telecommunication Engineer operating within this dynamic ecosystem. It examines how these engineering professionals are not merely technicians but strategic architects of connectivity who drive economic growth, enhance public services, and bridge the digital divide in Kenya Nairobi.</w:t>
      </w:r>
    </w:p>
    <w:bookmarkEnd w:id="21"/>
    <w:bookmarkStart w:id="22" w:name="X8731a8e6d5416594db0af36fa02994aaa8785e7"/>
    <w:p>
      <w:pPr>
        <w:pStyle w:val="Heading1"/>
      </w:pPr>
      <w:r>
        <w:t xml:space="preserve">II. The Technological Landscape of Kenya Nairobi</w:t>
      </w:r>
    </w:p>
    <w:p>
      <w:pPr>
        <w:pStyle w:val="FirstParagraph"/>
      </w:pPr>
      <w:r>
        <w:t xml:space="preserve">To understand the necessity of specialized engineering talent in this region, one must first appreciate the unique technological landscape of Kenya Nairobi. Over the past two decades, Kenya has witnessed a telecommunications revolution driven by high mobile penetration and innovative mobile money platforms like M-Pesa. This success story was not accidental but rather the result of robust infrastructure development. In recent years, Kenya Nairobi has become a focal point for undersea fiber optic cable landings and extensive terrestrial backhaul networks connecting rural areas to major urban centers.</w:t>
      </w:r>
    </w:p>
    <w:p>
      <w:pPr>
        <w:pStyle w:val="BodyText"/>
      </w:pPr>
      <w:r>
        <w:t xml:space="preserve">The city itself acts as a nerve center for this connectivity. It hosts numerous internet exchange points (IXPs), data centers, and corporate headquarters for both local telecommunications giants such as Safaricom, Airtel Kenya, and Telkom Kenya, as well as international technology firms. The density of network traffic in Kenya Nairobi is immense, requiring sophisticated solutions to manage latency, ensure bandwidth stability during peak hours at the World Bank or United Nations offices in Gigiri and Westlands areas. It is within this high-stakes environment that the Telecommunication Engineer plays a decisive role in ensuring seamless data transmission.</w:t>
      </w:r>
    </w:p>
    <w:bookmarkEnd w:id="22"/>
    <w:bookmarkStart w:id="26" w:name="Xb0dbebbc2407fe01da818126d14d466d696d7b1"/>
    <w:p>
      <w:pPr>
        <w:pStyle w:val="Heading1"/>
      </w:pPr>
      <w:r>
        <w:t xml:space="preserve">III. Core Responsibilities of the Telecommunication Engineer</w:t>
      </w:r>
    </w:p>
    <w:p>
      <w:pPr>
        <w:pStyle w:val="FirstParagraph"/>
      </w:pPr>
      <w:r>
        <w:t xml:space="preserve">The job description of a Telecommunication Engineer in Kenya Nairobi extends far beyond basic maintenance. It involves complex system design, network optimization, and future-proofing strategies tailored to the specific needs of Kenyan businesses and citizens.</w:t>
      </w:r>
    </w:p>
    <w:bookmarkStart w:id="23" w:name="X4360ed60a671aa33ab8c135b4c8a7aaff5974e1"/>
    <w:p>
      <w:pPr>
        <w:pStyle w:val="Heading2"/>
      </w:pPr>
      <w:r>
        <w:t xml:space="preserve">A. Network Infrastructure Design and Deployment</w:t>
      </w:r>
    </w:p>
    <w:p>
      <w:pPr>
        <w:pStyle w:val="FirstParagraph"/>
      </w:pPr>
      <w:r>
        <w:t xml:space="preserve">A primary responsibility is the design of robust telecommunication networks. Engineers in Kenya Nairobi must select appropriate technologies—ranging from 4G LTE advancements to emerging 5G architectures—that offer reliability, speed, and cost-effectiveness for the local market. This includes planning fiber optic routes that can withstand environmental challenges and urban expansion while minimizing physical disruption to the bustling city streets of Nairobi.</w:t>
      </w:r>
    </w:p>
    <w:bookmarkEnd w:id="23"/>
    <w:bookmarkStart w:id="24" w:name="b.-optimization-and-troubleshooting"/>
    <w:p>
      <w:pPr>
        <w:pStyle w:val="Heading2"/>
      </w:pPr>
      <w:r>
        <w:t xml:space="preserve">B. Optimization and Troubleshooting</w:t>
      </w:r>
    </w:p>
    <w:p>
      <w:pPr>
        <w:pStyle w:val="FirstParagraph"/>
      </w:pPr>
      <w:r>
        <w:t xml:space="preserve">Maintaining network integrity is crucial, especially in a capital city with high population density. Telecommunication Engineers are responsible for continuously monitoring network performance metrics such as signal strength, packet loss, and jitter. When outages occur—whether due to equipment failure or external factors—these engineers must rapidly diagnose issues using advanced diagnostic tools and deploy solutions to restore service promptly.</w:t>
      </w:r>
    </w:p>
    <w:bookmarkEnd w:id="24"/>
    <w:bookmarkStart w:id="25" w:name="c.-integration-of-emerging-technologies"/>
    <w:p>
      <w:pPr>
        <w:pStyle w:val="Heading2"/>
      </w:pPr>
      <w:r>
        <w:t xml:space="preserve">C. Integration of Emerging Technologies</w:t>
      </w:r>
    </w:p>
    <w:p>
      <w:pPr>
        <w:pStyle w:val="FirstParagraph"/>
      </w:pPr>
      <w:r>
        <w:t xml:space="preserve">Kent Nairobi is increasingly adopting Internet of Things (IoT) applications in sectors like agriculture, smart city initiatives, and healthcare. Telecommunication Engineers are tasked with integrating these IoT devices into existing communication frameworks, ensuring secure and efficient data flow between sensors and cloud-based platforms.</w:t>
      </w:r>
    </w:p>
    <w:bookmarkEnd w:id="25"/>
    <w:bookmarkEnd w:id="26"/>
    <w:bookmarkStart w:id="29" w:name="Xbd0729055b9f6c374199ce48d6a551bdbf5a6f8"/>
    <w:p>
      <w:pPr>
        <w:pStyle w:val="Heading1"/>
      </w:pPr>
      <w:r>
        <w:t xml:space="preserve">IV. Strategic Impact on Economy and Society</w:t>
      </w:r>
    </w:p>
    <w:p>
      <w:pPr>
        <w:pStyle w:val="FirstParagraph"/>
      </w:pPr>
      <w:r>
        <w:t xml:space="preserve">The work of a Telecommunication Engineer in Kenya Nairobi has profound socio-economic implications. By enhancing internet accessibility, they facilitate the growth of the digital economy, enabling e-commerce startups to operate efficiently and connect with global markets.</w:t>
      </w:r>
    </w:p>
    <w:bookmarkStart w:id="27" w:name="a.-economic-growth-and-innovation"/>
    <w:p>
      <w:pPr>
        <w:pStyle w:val="Heading2"/>
      </w:pPr>
      <w:r>
        <w:t xml:space="preserve">A. Economic Growth and Innovation</w:t>
      </w:r>
    </w:p>
    <w:p>
      <w:pPr>
        <w:pStyle w:val="FirstParagraph"/>
      </w:pPr>
      <w:r>
        <w:t xml:space="preserve">A reliable telecommunication infrastructure is a cornerstone for economic productivity. When a Telecommunication Engineer in Kenya Nairobi optimizes network speeds, they directly contribute to the efficiency of businesses, financial institutions, and government services. This efficiency attracts foreign direct investment (FDI) into Kenya’s technology sector.</w:t>
      </w:r>
    </w:p>
    <w:bookmarkEnd w:id="27"/>
    <w:bookmarkStart w:id="28" w:name="X66f362cbac85372ef006ccde49690a451b52c16"/>
    <w:p>
      <w:pPr>
        <w:pStyle w:val="Heading2"/>
      </w:pPr>
      <w:r>
        <w:t xml:space="preserve">B. Bridging the Urban-Rural Digital Divide</w:t>
      </w:r>
    </w:p>
    <w:p>
      <w:pPr>
        <w:pStyle w:val="FirstParagraph"/>
      </w:pPr>
      <w:r>
        <w:t xml:space="preserve">While Nairobi is a major hub, extending connectivity to surrounding rural counties remains a national priority. Telecommunication Engineers design low-cost, scalable network solutions that bring internet access to remote areas of Kenya and Nairobi's periphery. This democratization of information empowers farmers with market data, improves educational resources through e-learning platforms, and enhances healthcare delivery via telemedicine.</w:t>
      </w:r>
    </w:p>
    <w:bookmarkEnd w:id="28"/>
    <w:bookmarkEnd w:id="29"/>
    <w:bookmarkStart w:id="32" w:name="X5b9227102a79a890c9fe6e2511155226fdfabbc"/>
    <w:p>
      <w:pPr>
        <w:pStyle w:val="Heading1"/>
      </w:pPr>
      <w:r>
        <w:t xml:space="preserve">V. Educational Background and Required Skills</w:t>
      </w:r>
    </w:p>
    <w:p>
      <w:pPr>
        <w:pStyle w:val="FirstParagraph"/>
      </w:pPr>
      <w:r>
        <w:t xml:space="preserve">Becoming a competitive Telecommunication Engineer in Kenya Nairobi requires rigorous academic preparation typically involving Bachelor’s or Master’s degrees in Electrical Engineering, Computer Engineering, or specialized Telecommunications programs. Furthermore, the industry demands continuous professional development due to the rapid pace of technological change.</w:t>
      </w:r>
    </w:p>
    <w:bookmarkStart w:id="30" w:name="a.-essential-competencies"/>
    <w:p>
      <w:pPr>
        <w:pStyle w:val="Heading2"/>
      </w:pPr>
      <w:r>
        <w:t xml:space="preserve">A. Essential Competencies</w:t>
      </w:r>
    </w:p>
    <w:p>
      <w:pPr>
        <w:pStyle w:val="FirstParagraph"/>
      </w:pPr>
      <w:r>
        <w:t xml:space="preserve">In addition to technical knowledge of networking protocols (TCP/IP), wireless communication standards (WiFi, GSM, CDMA), and fiber optics engineering principles, engineers must possess strong problem-solving abilities. They often work in cross-functional teams alongside software developers and data scientists.</w:t>
      </w:r>
    </w:p>
    <w:bookmarkEnd w:id="30"/>
    <w:bookmarkStart w:id="31" w:name="b.-adaptability"/>
    <w:p>
      <w:pPr>
        <w:pStyle w:val="Heading2"/>
      </w:pPr>
      <w:r>
        <w:t xml:space="preserve">B. Adaptability</w:t>
      </w:r>
    </w:p>
    <w:p>
      <w:pPr>
        <w:pStyle w:val="FirstParagraph"/>
      </w:pPr>
      <w:r>
        <w:t xml:space="preserve">The ability to adapt to new regulatory frameworks set by the Communications Authority of Kenya (CAK) is also crucial. Telecommunication Engineers must ensure that their network designs comply with national spectrum allocation policies, cybersecurity regulations, and licensing requirements.</w:t>
      </w:r>
    </w:p>
    <w:bookmarkEnd w:id="31"/>
    <w:bookmarkEnd w:id="32"/>
    <w:bookmarkStart w:id="35" w:name="vi.-future-outlook-and-challenges"/>
    <w:p>
      <w:pPr>
        <w:pStyle w:val="Heading1"/>
      </w:pPr>
      <w:r>
        <w:t xml:space="preserve">VI. Future Outlook and Challenges</w:t>
      </w:r>
    </w:p>
    <w:p>
      <w:pPr>
        <w:pStyle w:val="FirstParagraph"/>
      </w:pPr>
      <w:r>
        <w:t xml:space="preserve">The future for a Telecommunication Engineer in Kenya Nairobi looks bright but challenging. The impending rollout of 5G technology promises gigabit speeds that will revolutionize sectors like autonomous driving, virtual reality, and real-time remote surgery.</w:t>
      </w:r>
    </w:p>
    <w:bookmarkStart w:id="33" w:name="a.-emerging-technologies"/>
    <w:p>
      <w:pPr>
        <w:pStyle w:val="Heading2"/>
      </w:pPr>
      <w:r>
        <w:t xml:space="preserve">A. Emerging Technologies</w:t>
      </w:r>
    </w:p>
    <w:p>
      <w:pPr>
        <w:pStyle w:val="FirstParagraph"/>
      </w:pPr>
      <w:r>
        <w:t xml:space="preserve">Kent Nairobi must prepare its infrastructure for these advancements. Telecommunication Engineers are currently exploring small cell deployments to manage increased traffic loads efficiently in densely populated urban areas.</w:t>
      </w:r>
    </w:p>
    <w:bookmarkEnd w:id="33"/>
    <w:bookmarkStart w:id="34" w:name="b.-challenges"/>
    <w:p>
      <w:pPr>
        <w:pStyle w:val="Heading2"/>
      </w:pPr>
      <w:r>
        <w:t xml:space="preserve">B. Challenges</w:t>
      </w:r>
    </w:p>
    <w:p>
      <w:pPr>
        <w:pStyle w:val="FirstParagraph"/>
      </w:pPr>
      <w:r>
        <w:t xml:space="preserve">The industry faces challenges such as funding constraints, the need for continuous upskilling of personnel, and cybersecurity threats that are becoming increasingly sophisticated. A skilled Telecommunication Engineer must stay abreast of these global trends while addressing local Kenyan contextual issues like power supply instability by integrating solar-powered base stations into network designs.</w:t>
      </w:r>
    </w:p>
    <w:bookmarkEnd w:id="34"/>
    <w:bookmarkEnd w:id="35"/>
    <w:bookmarkStart w:id="36" w:name="vii.-conclusion"/>
    <w:p>
      <w:pPr>
        <w:pStyle w:val="Heading1"/>
      </w:pPr>
      <w:r>
        <w:t xml:space="preserve">VII. Conclusion</w:t>
      </w:r>
    </w:p>
    <w:p>
      <w:pPr>
        <w:pStyle w:val="FirstParagraph"/>
      </w:pPr>
      <w:r>
        <w:t xml:space="preserve">In conclusion, the Telecommunication Engineer is indispensable to Kenya Nairobi’s ongoing digital transformation. As architects of connectivity, these professionals are instrumental in building the resilient and scalable networks that underpin modern society. Through innovative infrastructure design, network optimization, and strategic integration of emerging technologies like IoT and 5G networks in Kenya Nairobi they ensure that technology serves as a catalyst for inclusive growth.</w:t>
      </w:r>
    </w:p>
    <w:p>
      <w:pPr>
        <w:pStyle w:val="BodyText"/>
      </w:pPr>
      <w:r>
        <w:t xml:space="preserve">As Kenya continues to assert its leadership in African innovation, the role of the Telecommunication Engineer will only become more critical. Investing in this profession through robust education programs, supportive policy frameworks, and industry-academia partnerships is essential for sustaining momentum. Ultimately, the success of a highly connected and prosperous Kenya Nairobi relies heavily on the expertise, dedication, and vision of its Telecommunication Engineers.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Telecommunication Engineer in the Digital Evolution of Kenya Nairobi</dc:title>
  <dc:creator/>
  <dc:language>en</dc:language>
  <cp:keywords/>
  <dcterms:created xsi:type="dcterms:W3CDTF">2026-07-29T04:06:54Z</dcterms:created>
  <dcterms:modified xsi:type="dcterms:W3CDTF">2026-07-29T04:06:54Z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