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Naples</w:t>
      </w:r>
    </w:p>
    <w:bookmarkStart w:id="32" w:name="X78687193989bcb41714798d45f88649542a495c"/>
    <w:p>
      <w:pPr>
        <w:pStyle w:val="Heading1"/>
      </w:pPr>
      <w:r>
        <w:t xml:space="preserve">The Critical Role of Translator Interpreter Services in Italy Naples</w:t>
      </w:r>
    </w:p>
    <w:p>
      <w:pPr>
        <w:pStyle w:val="FirstParagraph"/>
      </w:pPr>
      <w:r>
        <w:rPr>
          <w:bCs/>
          <w:b/>
        </w:rPr>
        <w:t xml:space="preserve">A Comprehensive Research Paper on Linguistic Accessibility, Legal Compliance, and Cultural Integration in the Campanian Capital</w:t>
      </w:r>
    </w:p>
    <w:bookmarkStart w:id="20" w:name="abstract"/>
    <w:p>
      <w:pPr>
        <w:pStyle w:val="Heading2"/>
      </w:pPr>
      <w:r>
        <w:t xml:space="preserve">Abstract</w:t>
      </w:r>
    </w:p>
    <w:p>
      <w:pPr>
        <w:pStyle w:val="FirstParagraph"/>
      </w:pPr>
      <w:r>
        <w:t xml:space="preserve">This research paper examines the indispensable nature of professional Translator Interpreter services within the specific socio-legal and economic context of Italy Naples. As a major hub for tourism, international trade, and migration within Southern Italy, Naples faces unique challenges regarding linguistic barriers. This document analyzes how qualified professionals facilitate communication in judicial proceedings, medical emergencies, administrative bureaucratic processes, and the vibrant tourism sector. Furthermore it explores the distinct differences between written translation and simultaneous or consecutive interpreting required by this dynamic city.</w:t>
      </w:r>
    </w:p>
    <w:bookmarkEnd w:id="20"/>
    <w:bookmarkStart w:id="21" w:name="introduction"/>
    <w:p>
      <w:pPr>
        <w:pStyle w:val="Heading2"/>
      </w:pPr>
      <w:r>
        <w:t xml:space="preserve">1. Introduction</w:t>
      </w:r>
    </w:p>
    <w:p>
      <w:pPr>
        <w:pStyle w:val="FirstParagraph"/>
      </w:pPr>
      <w:r>
        <w:t xml:space="preserve">The city of Naples has long served as a gateway to Southern Italy, attracting millions of visitors annually while also serving as a multicultural melting pot for residents from across the globe. However, the linguistic landscape of Italy Naples is complex. While Italian is the official language, local dialects such as Neapolitan are deeply entrenched in daily life, creating an additional layer of complexity for outsiders. In this context, the role of a Translator Interpreter extends far beyond mere word substitution; it involves navigating deep-seated cultural nuances legal frameworks and administrative protocols.</w:t>
      </w:r>
    </w:p>
    <w:p>
      <w:pPr>
        <w:pStyle w:val="BodyText"/>
      </w:pPr>
      <w:r>
        <w:t xml:space="preserve">This paper argues that access to certified Translator Interpreter services is not merely a convenience but a fundamental requirement for ensuring justice healthcare equity and economic stability in Italy Naples. Without these services, vulnerable populations including refugees non-Italian speaking residents and international tourists would face significant exclusion from essential public services.</w:t>
      </w:r>
    </w:p>
    <w:bookmarkEnd w:id="21"/>
    <w:bookmarkStart w:id="24" w:name="X3b7f08d25966b3783c66d58d62b5c9f4c42e383"/>
    <w:p>
      <w:pPr>
        <w:pStyle w:val="Heading2"/>
      </w:pPr>
      <w:r>
        <w:t xml:space="preserve">2. The Distinction Between Translation and Interpreting</w:t>
      </w:r>
    </w:p>
    <w:p>
      <w:pPr>
        <w:pStyle w:val="FirstParagraph"/>
      </w:pPr>
      <w:r>
        <w:t xml:space="preserve">To fully appreciate the need for professional support in Italy Naples it is crucial to distinguish between translation and interpreting. While often used interchangeably in casual conversation these terms refer to distinct disciplines within the broader field of linguistic mediation.</w:t>
      </w:r>
    </w:p>
    <w:bookmarkStart w:id="22" w:name="written-translation"/>
    <w:p>
      <w:pPr>
        <w:pStyle w:val="Heading3"/>
      </w:pPr>
      <w:r>
        <w:t xml:space="preserve">2.1 Written Translation</w:t>
      </w:r>
    </w:p>
    <w:p>
      <w:pPr>
        <w:pStyle w:val="FirstParagraph"/>
      </w:pPr>
      <w:r>
        <w:t xml:space="preserve">Translation involves converting written text from a source language into a target language. In Naples this is particularly relevant for legal documents business contracts and academic materials. Due to the strict nature of Italian bureaucracy, accuracy in translated documents is paramount. Errors in translating official permits identity cards or property deeds can lead to severe legal consequences for individuals living in Italy Naples.</w:t>
      </w:r>
    </w:p>
    <w:bookmarkEnd w:id="22"/>
    <w:bookmarkStart w:id="23" w:name="oral-interpreting"/>
    <w:p>
      <w:pPr>
        <w:pStyle w:val="Heading3"/>
      </w:pPr>
      <w:r>
        <w:t xml:space="preserve">2.2 Oral Interpreting</w:t>
      </w:r>
    </w:p>
    <w:p>
      <w:pPr>
        <w:pStyle w:val="FirstParagraph"/>
      </w:pPr>
      <w:r>
        <w:t xml:space="preserve">Interpreting refers to the oral translation of spoken language into another language. It is generally divided into two categories: simultaneous and consecutive interpreting. In the context of Italy Naples consecutive interpreting is frequently used in medical appointments and legal consultations where dialogue is structured. Simultaneous interpreting, though less common outside large conferences, may be required for international business negotiations or high-level diplomatic events hosted by the local government.</w:t>
      </w:r>
    </w:p>
    <w:bookmarkEnd w:id="23"/>
    <w:bookmarkEnd w:id="24"/>
    <w:bookmarkStart w:id="25" w:name="legal-and-judicial-applications"/>
    <w:p>
      <w:pPr>
        <w:pStyle w:val="Heading2"/>
      </w:pPr>
      <w:r>
        <w:t xml:space="preserve">3. Legal and Judicial Applications</w:t>
      </w:r>
    </w:p>
    <w:p>
      <w:pPr>
        <w:pStyle w:val="FirstParagraph"/>
      </w:pPr>
      <w:r>
        <w:t xml:space="preserve">The judicial system in Italy operates strictly within the framework of Italian law which mandates clear communication between all parties involved in legal proceedings. For non-Italian speakers residing in or visiting Italy Naples, the inability to understand court procedures police interrogations or administrative hearings can result in miscarriages of justice.</w:t>
      </w:r>
    </w:p>
    <w:p>
      <w:pPr>
        <w:pStyle w:val="BodyText"/>
      </w:pPr>
      <w:r>
        <w:t xml:space="preserve">Courts and law enforcement agencies such as the Carabinieri and Polizia di Stato increasingly rely on accredited Translator Interpreter services to ensure that rights are upheld. According to international standards including those set by the European Union, individuals have the right to understand charges brought against them and to participate effectively in their defense. In Italy Naples where immigration cases are prevalent, certified interpreters play a pivotal role in asylum hearings ensuring that personal narratives are accurately conveyed without cultural distortion.</w:t>
      </w:r>
    </w:p>
    <w:bookmarkEnd w:id="25"/>
    <w:bookmarkStart w:id="26" w:name="healthcare-and-medical-communication"/>
    <w:p>
      <w:pPr>
        <w:pStyle w:val="Heading2"/>
      </w:pPr>
      <w:r>
        <w:t xml:space="preserve">4. Healthcare and Medical Communication</w:t>
      </w:r>
    </w:p>
    <w:p>
      <w:pPr>
        <w:pStyle w:val="FirstParagraph"/>
      </w:pPr>
      <w:r>
        <w:t xml:space="preserve">In the realm of healthcare effective communication is a matter of life and death. Hospitals and clinics across Italy Naples serve diverse populations ranging from elderly locals to young international students. Miscommunication in medical settings can lead to misdiagnosis incorrect prescriptions or delayed treatments.</w:t>
      </w:r>
    </w:p>
    <w:p>
      <w:pPr>
        <w:pStyle w:val="BodyText"/>
      </w:pPr>
      <w:r>
        <w:t xml:space="preserve">This research highlights the critical need for Translator Interpreter services in emergency rooms and primary care centers. Medical interpreters must not only be fluent in language but also knowledgeable about medical terminology and ethical standards regarding patient confidentiality. In Italy Naples public health initiatives aimed at integrating migrant communities rely heavily on these professionals to bridge gaps between doctors patients and social workers.</w:t>
      </w:r>
    </w:p>
    <w:bookmarkEnd w:id="26"/>
    <w:bookmarkStart w:id="27" w:name="tourism-and-economic-impact"/>
    <w:p>
      <w:pPr>
        <w:pStyle w:val="Heading2"/>
      </w:pPr>
      <w:r>
        <w:t xml:space="preserve">5. Tourism and Economic Impact</w:t>
      </w:r>
    </w:p>
    <w:p>
      <w:pPr>
        <w:pStyle w:val="FirstParagraph"/>
      </w:pPr>
      <w:r>
        <w:t xml:space="preserve">Naples is one of the most visited cities in the world known for its historic center its culinary heritage and proximity to archaeological sites such as Pompeii. The tourism sector generates significant revenue for Italy Naples but also presents linguistic challenges. Tourists often struggle with local signage hotel check-ins restaurant orders and transportation logistics.</w:t>
      </w:r>
    </w:p>
    <w:p>
      <w:pPr>
        <w:pStyle w:val="BodyText"/>
      </w:pPr>
      <w:r>
        <w:t xml:space="preserve">Professional Translator Interpreter services enhance the tourist experience by facilitating smoother interactions between visitors and local businesses. Moreover bilingual staff and on-demand interpreting services can boost customer satisfaction leading to positive reviews and repeat visits which are vital for the local economy. For small businesses in Italy Naples employing or contracting interpreter services can be a competitive advantage in an increasingly globalized market.</w:t>
      </w:r>
    </w:p>
    <w:bookmarkEnd w:id="27"/>
    <w:bookmarkStart w:id="28" w:name="challenges-in-providing-services"/>
    <w:p>
      <w:pPr>
        <w:pStyle w:val="Heading2"/>
      </w:pPr>
      <w:r>
        <w:t xml:space="preserve">6. Challenges in Providing Services</w:t>
      </w:r>
    </w:p>
    <w:p>
      <w:pPr>
        <w:pStyle w:val="FirstParagraph"/>
      </w:pPr>
      <w:r>
        <w:t xml:space="preserve">Despite the clear benefits several challenges hinder the widespread availability of high-quality Translator Interpreter services in Italy Naples. First there is a shortage of certified professionals who specialize in less common language pairs often needed by recent migrant communities. Second costs associated with professional services can be prohibitive for individuals seeking private legal or medical assistance.</w:t>
      </w:r>
    </w:p>
    <w:p>
      <w:pPr>
        <w:pStyle w:val="BodyText"/>
      </w:pPr>
      <w:r>
        <w:t xml:space="preserve">Additionally there is a need for better training programs that address cultural competence alongside linguistic proficiency. An effective interpreter must understand the social context of Naples including its unique customs and historical sensitivities to avoid misunderstandings that could escalate tensions or cause offense.</w:t>
      </w:r>
    </w:p>
    <w:bookmarkEnd w:id="28"/>
    <w:bookmarkStart w:id="29" w:name="recommendations"/>
    <w:p>
      <w:pPr>
        <w:pStyle w:val="Heading2"/>
      </w:pPr>
      <w:r>
        <w:t xml:space="preserve">7. Recommendations</w:t>
      </w:r>
    </w:p>
    <w:p>
      <w:pPr>
        <w:pStyle w:val="FirstParagraph"/>
      </w:pPr>
      <w:r>
        <w:t xml:space="preserve">To strengthen the integration of Translator Interpreter services into the fabric of society in Italy Naples several recommendations are proposed:</w:t>
      </w:r>
    </w:p>
    <w:p>
      <w:pPr>
        <w:numPr>
          <w:ilvl w:val="0"/>
          <w:numId w:val="1001"/>
        </w:numPr>
        <w:pStyle w:val="Compact"/>
      </w:pPr>
      <w:r>
        <w:rPr>
          <w:bCs/>
          <w:b/>
        </w:rPr>
        <w:t xml:space="preserve">Institutional Support:</w:t>
      </w:r>
      <w:r>
        <w:t xml:space="preserve">The local government should subsidize interpreter services for vulnerable populations ensuring equal access to justice and healthcare.</w:t>
      </w:r>
    </w:p>
    <w:p>
      <w:pPr>
        <w:numPr>
          <w:ilvl w:val="0"/>
          <w:numId w:val="1001"/>
        </w:numPr>
        <w:pStyle w:val="Compact"/>
      </w:pPr>
      <w:r>
        <w:rPr>
          <w:bCs/>
          <w:b/>
        </w:rPr>
        <w:t xml:space="preserve">Professional Training:</w:t>
      </w:r>
      <w:r>
        <w:t xml:space="preserve">Educational institutions in Campania should expand curricula to include specialized courses in legal and medical interpreting focusing on the specific cultural context of Southern Italy.</w:t>
      </w:r>
    </w:p>
    <w:p>
      <w:pPr>
        <w:numPr>
          <w:ilvl w:val="0"/>
          <w:numId w:val="1001"/>
        </w:numPr>
        <w:pStyle w:val="Compact"/>
      </w:pPr>
      <w:r>
        <w:rPr>
          <w:bCs/>
          <w:b/>
        </w:rPr>
        <w:t xml:space="preserve">Digital Solutions:</w:t>
      </w:r>
      <w:r>
        <w:t xml:space="preserve">Leveraging technology such as AI-assisted translation tools can provide immediate support while waiting for human interpreters however these must be used with caution and always supplemented by professional judgment.</w:t>
      </w:r>
    </w:p>
    <w:bookmarkEnd w:id="29"/>
    <w:bookmarkStart w:id="30" w:name="conclusion"/>
    <w:p>
      <w:pPr>
        <w:pStyle w:val="Heading2"/>
      </w:pPr>
      <w:r>
        <w:t xml:space="preserve">8. Conclusion</w:t>
      </w:r>
    </w:p>
    <w:p>
      <w:pPr>
        <w:pStyle w:val="FirstParagraph"/>
      </w:pPr>
      <w:r>
        <w:t xml:space="preserve">In conclusion the presence of skilled Translator Interpreter services is vital for the functioning of modern society in Italy Naples. Whether facilitating legal rights enabling effective healthcare delivery or enhancing tourist experiences these professionals serve as bridges between cultures and systems. As Naples continues to evolve as a global city investing in robust linguistic support infrastructure will yield significant social economic and humanitarian benefits. Ensuring that language is never a barrier to participation remains a critical goal for policymakers businesses and community leaders alike.</w:t>
      </w:r>
    </w:p>
    <w:bookmarkEnd w:id="30"/>
    <w:bookmarkStart w:id="31" w:name="references"/>
    <w:p>
      <w:pPr>
        <w:pStyle w:val="Heading2"/>
      </w:pPr>
      <w:r>
        <w:t xml:space="preserve">References</w:t>
      </w:r>
    </w:p>
    <w:p>
      <w:pPr>
        <w:pStyle w:val="FirstParagraph"/>
      </w:pPr>
      <w:r>
        <w:t xml:space="preserve">European Parliament. (2016). Directive on the right to interpretation and translation in criminal proceedings.</w:t>
      </w:r>
    </w:p>
    <w:p>
      <w:pPr>
        <w:pStyle w:val="BodyText"/>
      </w:pPr>
      <w:r>
        <w:t xml:space="preserve">Italian Ministry of Justice. (2020). Guidelines for the use of professional interpreters in judicial proceedings.</w:t>
      </w:r>
    </w:p>
    <w:p>
      <w:pPr>
        <w:pStyle w:val="BodyText"/>
      </w:pPr>
      <w:r>
        <w:t xml:space="preserve">Campania Regional Health Authority. (2019). Integration protocols for non-Italian speaking patients.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Italy Naples</dc:title>
  <dc:creator/>
  <dc:language>en</dc:language>
  <cp:keywords/>
  <dcterms:created xsi:type="dcterms:W3CDTF">2026-07-29T03:55:11Z</dcterms:created>
  <dcterms:modified xsi:type="dcterms:W3CDTF">2026-07-29T03:55:11Z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