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UX/UI</w:t>
      </w:r>
      <w:r>
        <w:t xml:space="preserve"> </w:t>
      </w:r>
      <w:r>
        <w:t xml:space="preserve">Design</w:t>
      </w:r>
      <w:r>
        <w:t xml:space="preserve"> </w:t>
      </w:r>
      <w:r>
        <w:t xml:space="preserve">in</w:t>
      </w:r>
      <w:r>
        <w:t xml:space="preserve"> </w:t>
      </w:r>
      <w:r>
        <w:t xml:space="preserve">the</w:t>
      </w:r>
      <w:r>
        <w:t xml:space="preserve"> </w:t>
      </w:r>
      <w:r>
        <w:t xml:space="preserve">Digital</w:t>
      </w:r>
      <w:r>
        <w:t xml:space="preserve"> </w:t>
      </w:r>
      <w:r>
        <w:t xml:space="preserve">Ecosystem</w:t>
      </w:r>
      <w:r>
        <w:t xml:space="preserve"> </w:t>
      </w:r>
      <w:r>
        <w:t xml:space="preserve">of</w:t>
      </w:r>
      <w:r>
        <w:t xml:space="preserve"> </w:t>
      </w:r>
      <w:r>
        <w:t xml:space="preserve">Los</w:t>
      </w:r>
      <w:r>
        <w:t xml:space="preserve"> </w:t>
      </w:r>
      <w:r>
        <w:t xml:space="preserve">Angeles</w:t>
      </w:r>
    </w:p>
    <w:bookmarkStart w:id="30" w:name="X5ce9755b348affb0ae48a2a26b13966e1431cb5"/>
    <w:p>
      <w:pPr>
        <w:pStyle w:val="Heading1"/>
      </w:pPr>
      <w:r>
        <w:t xml:space="preserve">The Strategic Imperative of UX/UI Design in the Digital Ecosystem of Los Angeles</w:t>
      </w:r>
    </w:p>
    <w:p>
      <w:pPr>
        <w:pStyle w:val="FirstParagraph"/>
      </w:pPr>
      <w:r>
        <w:rPr>
          <w:bCs/>
          <w:b/>
        </w:rPr>
        <w:t xml:space="preserve">Abstract:</w:t>
      </w:r>
      <w:r>
        <w:br/>
      </w:r>
      <w:r>
        <w:br/>
      </w:r>
      <w:r>
        <w:t xml:space="preserve">This Research Paper explores the critical role of User Experience (UX) and User Interface (UI) Design within the vibrant technology sector of United States Los Angeles. As a global hub for entertainment, e-commerce, and emerging tech startups, Los Angeles presents a unique landscape where design is not merely an aesthetic choice but a fundamental business driver. This study analyzes the intersection of cultural diversity, technological innovation, and market competition in shaping UX/UI strategies specific to this region. Furthermore, it examines how top-tier talent in United States Los Angeles adapts to global trends while addressing local user needs. The findings suggest that organizations investing deeply in sophisticated UX/UI methodologies gain a significant competitive advantage in the dynamic markets of United States Los Angeles.</w:t>
      </w:r>
    </w:p>
    <w:bookmarkStart w:id="20" w:name="introduction"/>
    <w:p>
      <w:pPr>
        <w:pStyle w:val="Heading2"/>
      </w:pPr>
      <w:r>
        <w:t xml:space="preserve">1. Introduction</w:t>
      </w:r>
    </w:p>
    <w:p>
      <w:pPr>
        <w:pStyle w:val="FirstParagraph"/>
      </w:pPr>
      <w:r>
        <w:t xml:space="preserve">In the contemporary digital economy, the distinction between product and experience has blurred significantly. For businesses operating within United States Los Angeles, a city renowned for its rapid cultural shifts and high standards of consumer expectation, the implementation of robust UX/UI design is no longer optional; it is existential. United States Los Angeles stands as a beacon for innovation in entertainment media, logistics technology, health tech (HealthTech), and digital commerce. Consequently, the demand for skilled UX/UI professionals in this region has surged exponentially over the last decade.</w:t>
      </w:r>
    </w:p>
    <w:p>
      <w:pPr>
        <w:pStyle w:val="BodyText"/>
      </w:pPr>
      <w:r>
        <w:t xml:space="preserve">This Research Paper aims to dissect the specific nuances of UX/UI design within United States Los Angeles. It investigates how local market dynamics influence design paradigms and why a localized approach to user experience is paramount for success in this metropolitan area. By examining case studies and industry trends unique to United States Los Angeles, we can better understand how UX/UI Design serves as the bridge between complex technological capabilities and human-centric utility.</w:t>
      </w:r>
    </w:p>
    <w:bookmarkEnd w:id="20"/>
    <w:bookmarkStart w:id="23" w:name="X6782b598dd9da6af0081a3d9ac595dc80dd4e63"/>
    <w:p>
      <w:pPr>
        <w:pStyle w:val="Heading2"/>
      </w:pPr>
      <w:r>
        <w:t xml:space="preserve">2. The Unique Landscape of United States Los Angeles</w:t>
      </w:r>
    </w:p>
    <w:bookmarkStart w:id="21" w:name="cultural-diversity-and-user-personas"/>
    <w:p>
      <w:pPr>
        <w:pStyle w:val="Heading3"/>
      </w:pPr>
      <w:r>
        <w:t xml:space="preserve">2.1 Cultural Diversity and User Personas</w:t>
      </w:r>
    </w:p>
    <w:p>
      <w:pPr>
        <w:pStyle w:val="FirstParagraph"/>
      </w:pPr>
      <w:r>
        <w:t xml:space="preserve">The demographic fabric of United States Los Angeles is one of the most diverse in the world. This diversity directly impacts UX/UI Design requirements. Unlike homogeneous markets, a digital product launched in United States Los Angeles must cater to a vast array of linguistic backgrounds, cultural preferences, and accessibility needs effective immediately. For instance, UI design elements such as color psychology vary significantly across cultures; what signifies trust or urgency in one demographic may be perceived differently in another within the same city.</w:t>
      </w:r>
    </w:p>
    <w:p>
      <w:pPr>
        <w:pStyle w:val="BodyText"/>
      </w:pPr>
      <w:r>
        <w:t xml:space="preserve">Therefore, UX research teams in United States Los Angeles often employ inclusive design frameworks that go beyond basic translation services. They engage in deep ethnographic research to understand how different cultural subgroups interact with digital interfaces. This localized understanding is a key differentiator for companies aiming to capture market share in this specific region.</w:t>
      </w:r>
    </w:p>
    <w:bookmarkEnd w:id="21"/>
    <w:bookmarkStart w:id="22" w:name="the-entertainment-and-media-influence"/>
    <w:p>
      <w:pPr>
        <w:pStyle w:val="Heading3"/>
      </w:pPr>
      <w:r>
        <w:t xml:space="preserve">2.2 The Entertainment and Media Influence</w:t>
      </w:r>
    </w:p>
    <w:p>
      <w:pPr>
        <w:pStyle w:val="FirstParagraph"/>
      </w:pPr>
      <w:r>
        <w:t xml:space="preserve">Hollywood and the broader entertainment industry are deeply rooted in United States Los Angeles, creating a ripple effect on digital design standards. Users in this city are exposed to high-production value visual media daily, which raises their bar for aesthetic quality in digital products. In the context of UX/UI Design, this means that interfaces must be visually compelling without sacrificing functionality.</w:t>
      </w:r>
    </w:p>
    <w:p>
      <w:pPr>
        <w:pStyle w:val="BodyText"/>
      </w:pPr>
      <w:r>
        <w:t xml:space="preserve">The convergence of gaming, streaming services, and social media platforms headquartered or operating heavily in United States Los Angeles has led to an expectation of immersive user experiences. Consequently, UI designers in this region are often pioneers in adopting motion graphics and micro-interactions that enhance engagement. The "Los Angeles Style" of design is characterized by a seamless blend of artistic flair and technical precision, setting a benchmark for national standards.</w:t>
      </w:r>
    </w:p>
    <w:bookmarkEnd w:id="22"/>
    <w:bookmarkEnd w:id="23"/>
    <w:bookmarkStart w:id="26" w:name="core-components-of-effective-uxui-design"/>
    <w:p>
      <w:pPr>
        <w:pStyle w:val="Heading2"/>
      </w:pPr>
      <w:r>
        <w:t xml:space="preserve">3. Core Components of Effective UX/UI Design</w:t>
      </w:r>
    </w:p>
    <w:bookmarkStart w:id="24" w:name="X348dbbd1e0d385752be4ad10df26319414c852d"/>
    <w:p>
      <w:pPr>
        <w:pStyle w:val="Heading3"/>
      </w:pPr>
      <w:r>
        <w:t xml:space="preserve">3.1 User Experience (UX): The Architectural Foundation</w:t>
      </w:r>
    </w:p>
    <w:p>
      <w:pPr>
        <w:pStyle w:val="FirstParagraph"/>
      </w:pPr>
      <w:r>
        <w:t xml:space="preserve">User Experience design focuses on the holistic journey of the user, encompassing usability, accessibility, and performance. In United States Los Angeles, where consumer patience is thin due to high traffic congestion and a fast-paced lifestyle apps that load slowly or have confusing navigation structures are quickly abandoned.</w:t>
      </w:r>
    </w:p>
    <w:p>
      <w:pPr>
        <w:pStyle w:val="BodyText"/>
      </w:pPr>
      <w:r>
        <w:t xml:space="preserve">Effective UX research in this region involves rigorous testing protocols. Designers must account for mobile-first usage patterns, given the high smartphone penetration rates among residents of United States Los Angeles. Furthermore, accessibility is not just a legal requirement under the Americans with Disabilities Act (ADA) but a moral and practical imperative in such an inclusive urban environment.</w:t>
      </w:r>
    </w:p>
    <w:bookmarkEnd w:id="24"/>
    <w:bookmarkStart w:id="25" w:name="user-interface-ui-the-visual-language"/>
    <w:p>
      <w:pPr>
        <w:pStyle w:val="Heading3"/>
      </w:pPr>
      <w:r>
        <w:t xml:space="preserve">3.2 User Interface (UI): The Visual Language</w:t>
      </w:r>
    </w:p>
    <w:p>
      <w:pPr>
        <w:pStyle w:val="FirstParagraph"/>
      </w:pPr>
      <w:r>
        <w:t xml:space="preserve">User Interface design is the tangible manifestation of UX strategy. It involves layout, typography, color schemes, and iconography. In United States Los Angeles, trends often shift rapidly due to the influx of creative talent from various disciplines including graphic design, film production, and architecture.</w:t>
      </w:r>
    </w:p>
    <w:p>
      <w:pPr>
        <w:pStyle w:val="BodyText"/>
      </w:pPr>
      <w:r>
        <w:t xml:space="preserve">A successful UI in this market requires adaptability. Designers must create interfaces that are not only beautiful but also intuitive. This involves creating clear visual hierarchies that guide the user effortlessly through complex tasks. For example, fintech startups in United States Los Angeles utilize clean, minimalist UIs to convey trust and clarity, while lifestyle apps may employ vibrant, dynamic visuals to evoke emotion and excitement.</w:t>
      </w:r>
    </w:p>
    <w:bookmarkEnd w:id="25"/>
    <w:bookmarkEnd w:id="26"/>
    <w:bookmarkStart w:id="27" w:name="Xbacde13ecc4fc28429db7e47dd591a98b270a5a"/>
    <w:p>
      <w:pPr>
        <w:pStyle w:val="Heading2"/>
      </w:pPr>
      <w:r>
        <w:t xml:space="preserve">4. Challenges and Opportunities for UX/UI Designers</w:t>
      </w:r>
    </w:p>
    <w:p>
      <w:pPr>
        <w:pStyle w:val="FirstParagraph"/>
      </w:pPr>
      <w:r>
        <w:t xml:space="preserve">The ecosystem of United States Los Angeles presents both formidable challenges and unprecedented opportunities for UX/UI Designers. One of the primary challenges is the sheer volume of competition. With thousands of startups launching daily in various hubs across United States Los Angeles, standing out requires more than just a good idea; it requires an exceptional user experience.</w:t>
      </w:r>
    </w:p>
    <w:p>
      <w:pPr>
        <w:pStyle w:val="BodyText"/>
      </w:pPr>
      <w:r>
        <w:t xml:space="preserve">Another challenge is retention of talent. The demand for skilled UX/UI professionals in United States Los Angeles often outstrips supply, leading to competitive salaries and high turnover rates if companies do not foster supportive creative environments. However, this competition also drives innovation. Designers are constantly challenged to push boundaries, resulting in breakthroughs in interaction design and augmented reality interfaces.</w:t>
      </w:r>
    </w:p>
    <w:bookmarkEnd w:id="27"/>
    <w:bookmarkStart w:id="28" w:name="strategic-recommendations-for-businesses"/>
    <w:p>
      <w:pPr>
        <w:pStyle w:val="Heading2"/>
      </w:pPr>
      <w:r>
        <w:t xml:space="preserve">5. Strategic Recommendations for Businesses</w:t>
      </w:r>
    </w:p>
    <w:p>
      <w:pPr>
        <w:pStyle w:val="FirstParagraph"/>
      </w:pPr>
      <w:r>
        <w:t xml:space="preserve">To thrive in the digital landscape of United States Los Angeles, businesses must adopt a user-centric strategy from day one. This includes:</w:t>
      </w:r>
    </w:p>
    <w:p>
      <w:pPr>
        <w:numPr>
          <w:ilvl w:val="0"/>
          <w:numId w:val="1001"/>
        </w:numPr>
        <w:pStyle w:val="Compact"/>
      </w:pPr>
      <w:r>
        <w:rPr>
          <w:bCs/>
          <w:b/>
        </w:rPr>
        <w:t xml:space="preserve">Investing in Continuous Research:</w:t>
      </w:r>
      <w:r>
        <w:t xml:space="preserve"> </w:t>
      </w:r>
      <w:r>
        <w:t xml:space="preserve">User needs evolve rapidly. Regular usability testing and feedback loops are essential for maintaining relevance.</w:t>
      </w:r>
    </w:p>
    <w:p>
      <w:pPr>
        <w:numPr>
          <w:ilvl w:val="0"/>
          <w:numId w:val="1001"/>
        </w:numPr>
        <w:pStyle w:val="Compact"/>
      </w:pPr>
      <w:r>
        <w:rPr>
          <w:iCs/>
          <w:i/>
        </w:rPr>
        <w:t xml:space="preserve">Hiring Diverse Teams:</w:t>
      </w:r>
      <w:r>
        <w:t xml:space="preserve"> </w:t>
      </w:r>
      <w:r>
        <w:t xml:space="preserve">Reflecting the diversity of United States Los Angeles within the design team ensures that products are inclusive and culturally sensitive.</w:t>
      </w:r>
    </w:p>
    <w:p>
      <w:pPr>
        <w:numPr>
          <w:ilvl w:val="0"/>
          <w:numId w:val="1001"/>
        </w:numPr>
        <w:pStyle w:val="Compact"/>
      </w:pPr>
      <w:r>
        <w:rPr>
          <w:bCs/>
          <w:b/>
        </w:rPr>
        <w:t xml:space="preserve">Leveraging Technology:</w:t>
      </w:r>
      <w:r>
        <w:t xml:space="preserve"> </w:t>
      </w:r>
      <w:r>
        <w:t xml:space="preserve">Utilizing advanced prototyping tools and AI-driven analytics to predict user behavior before launch.</w:t>
      </w:r>
    </w:p>
    <w:p>
      <w:pPr>
        <w:numPr>
          <w:ilvl w:val="0"/>
          <w:numId w:val="1001"/>
        </w:numPr>
        <w:pStyle w:val="Compact"/>
      </w:pPr>
      <w:r>
        <w:rPr>
          <w:bCs/>
          <w:b/>
        </w:rPr>
        <w:t xml:space="preserve">Focusing on Performance:</w:t>
      </w:r>
      <w:r>
        <w:t xml:space="preserve"> </w:t>
      </w:r>
      <w:r>
        <w:t xml:space="preserve">Ensuring that high-fidelity designs do not compromise load times, a critical factor for users on mobile networks across United States Los Angeles.</w:t>
      </w:r>
    </w:p>
    <w:bookmarkEnd w:id="28"/>
    <w:bookmarkStart w:id="29" w:name="conclusion"/>
    <w:p>
      <w:pPr>
        <w:pStyle w:val="Heading2"/>
      </w:pPr>
      <w:r>
        <w:t xml:space="preserve">6. Conclusion</w:t>
      </w:r>
    </w:p>
    <w:p>
      <w:pPr>
        <w:pStyle w:val="FirstParagraph"/>
      </w:pPr>
      <w:r>
        <w:t xml:space="preserve">In conclusion, UX/UI Design is a pivotal element in the success of digital products within United States Los Angeles. The unique cultural, economic, and technological dynamics of this region demand a sophisticated approach to design that balances aesthetic excellence with functional rigor. As we have explored through this Research Paper, understanding the specific needs and behaviors of users in United States Los Angeles is crucial for any entity looking to establish a strong digital presence.</w:t>
      </w:r>
    </w:p>
    <w:p>
      <w:pPr>
        <w:pStyle w:val="BodyText"/>
      </w:pPr>
      <w:r>
        <w:t xml:space="preserve">The future of UX/UI Design in this city looks promising, driven by advancements in AI, AR/VR technologies, and an ever-growing emphasis on inclusivity. Companies that recognize the strategic value of design will not only survive but thrive in the competitive arena of United States Los Angeles. Ultimately, great design is not just about making things look good; it is about solving problems efficiently and empathetically for the diverse population calling United States Los Angeles home.</w:t>
      </w:r>
    </w:p>
    <w:p>
      <w:pPr>
        <w:pStyle w:val="BodyText"/>
      </w:pPr>
      <w:r>
        <w:rPr>
          <w:iCs/>
          <w:i/>
        </w:rPr>
        <w:t xml:space="preserve">Note: This document serves as a comprehensive overview of UX/UI trends and strategic importance within the specified geographic context. Data points are based on general industry knowledge up to 2023.</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UX/UI Design in the Digital Ecosystem of Los Angeles</dc:title>
  <dc:creator/>
  <dc:language>en</dc:language>
  <cp:keywords/>
  <dcterms:created xsi:type="dcterms:W3CDTF">2026-07-30T10:10:31Z</dcterms:created>
  <dcterms:modified xsi:type="dcterms:W3CDTF">2026-07-30T10:10:31Z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