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Veterinarians</w:t>
      </w:r>
      <w:r>
        <w:t xml:space="preserve"> </w:t>
      </w:r>
      <w:r>
        <w:t xml:space="preserve">in</w:t>
      </w:r>
      <w:r>
        <w:t xml:space="preserve"> </w:t>
      </w:r>
      <w:r>
        <w:t xml:space="preserve">Nigeria</w:t>
      </w:r>
      <w:r>
        <w:t xml:space="preserve"> </w:t>
      </w:r>
      <w:r>
        <w:t xml:space="preserve">Abuja</w:t>
      </w:r>
    </w:p>
    <w:bookmarkStart w:id="27" w:name="Xbbabb93cc2dc3469815aaa59239da71b698abc3"/>
    <w:p>
      <w:pPr>
        <w:pStyle w:val="Heading1"/>
      </w:pPr>
      <w:r>
        <w:t xml:space="preserve">A Critical Analysis of the Veterinary Profession in Nigeria Abuja:</w:t>
      </w:r>
      <w:r>
        <w:br/>
      </w:r>
      <w:r>
        <w:t xml:space="preserve">Public Health, Economic Stability, and Rural Development</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Research Paper</w:t>
      </w:r>
      <w:r>
        <w:br/>
      </w:r>
      <w:r>
        <w:rPr>
          <w:bCs/>
          <w:b/>
        </w:rPr>
        <w:t xml:space="preserve">Focused Region:</w:t>
      </w:r>
      <w:r>
        <w:t xml:space="preserve">Nigeria Abuja</w:t>
      </w:r>
    </w:p>
    <w:p>
      <w:r>
        <w:pict>
          <v:rect style="width:0;height:1.5pt" o:hralign="center" o:hrstd="t" o:hr="t"/>
        </w:pict>
      </w:r>
    </w:p>
    <w:bookmarkStart w:id="20" w:name="i.-introduction-and-abstract"/>
    <w:p>
      <w:pPr>
        <w:pStyle w:val="Heading2"/>
      </w:pPr>
      <w:r>
        <w:t xml:space="preserve">I. Introduction and Abstract</w:t>
      </w:r>
    </w:p>
    <w:p>
      <w:pPr>
        <w:pStyle w:val="FirstParagraph"/>
      </w:pPr>
      <w:r>
        <w:t xml:space="preserve">s a pivotal sector within the healthcare infrastructure of Nigeria Abuja, plays a critical role in ensuring food security, zoonotic disease control, and the overall economic stability of both urban and rural communities. This research paper aims to dissect the evolving landscape of veterinary services in Nigeria Abuja. It argues that the veterinarian is not merely an animal physician but a cornerstone of public health defense and agricultural productivity in this capital territory. As Nigeria Abuja continues to expand into a modern metropolis while retaining strong agrarian roots, the demand for specialized veterinary expertise has never been higher.</w:t>
      </w:r>
    </w:p>
    <w:bookmarkEnd w:id="20"/>
    <w:bookmarkStart w:id="21" w:name="X613785d821c08a2aae20684ca63a3e22b029f88"/>
    <w:p>
      <w:pPr>
        <w:pStyle w:val="Heading2"/>
      </w:pPr>
      <w:r>
        <w:t xml:space="preserve">II. The Public Health Imperative: Zoonotic Disease Control</w:t>
      </w:r>
    </w:p>
    <w:p>
      <w:pPr>
        <w:pStyle w:val="FirstParagraph"/>
      </w:pPr>
      <w:r>
        <w:t xml:space="preserve">The primary mandate of a veterinarian in Nigeria Abuja is often misunderstood as purely companion animal care. However, the most significant contribution lies in the prevention and control of zoonotic diseases—illnesses that can be transmitted from animals to humans. In recent years, the global community has witnessed devastating pandemics linked to animal origins (such as Lassa fever and Avian Influenza). Nigeria Abuja, with its dense urban population and surrounding semi-rural agricultural zones, presents a unique interface where human-animal interaction is frequent.</w:t>
      </w:r>
    </w:p>
    <w:p>
      <w:pPr>
        <w:pStyle w:val="BodyText"/>
      </w:pPr>
      <w:r>
        <w:t xml:space="preserve">Veterinarians in this region serve as the first line of defense against these biological threats. They conduct surveillance on livestock populations, monitor wildlife habitats that encroach upon urban sprawl, and implement vaccination campaigns for dogs (to prevent rabies) and cattle. By maintaining high standards of veterinary hygiene in Nigeria Abuja’s markets and slaughterhouses, veterinarians directly protect the human population from outbreaks that could cripple the local healthcare system. Therefore, funding and supporting veterinary infrastructure in Nigeria Abuja is effectively an investment in human epidemiological security.</w:t>
      </w:r>
    </w:p>
    <w:bookmarkEnd w:id="21"/>
    <w:bookmarkStart w:id="22" w:name="X5a918a8d8280aed71509ea62f203e8e1c6677f4"/>
    <w:p>
      <w:pPr>
        <w:pStyle w:val="Heading2"/>
      </w:pPr>
      <w:r>
        <w:t xml:space="preserve">III. Economic Impact: Livestock and Agricultural Productivity</w:t>
      </w:r>
    </w:p>
    <w:p>
      <w:pPr>
        <w:pStyle w:val="FirstParagraph"/>
      </w:pPr>
      <w:r>
        <w:t xml:space="preserve">Agriculture remains a backbone of the Nigerian economy, and within the Federal Capital Territory (FCT) of Nigeria Abuja, livestock farming is a substantial employer. From dairy farms on the outskirts to poultry units supplying fresh eggs to city centers, animals contribute significantly to GDP. The veterinarian acts as an economic multiplier; healthy animals produce more milk, meat, and eggs.</w:t>
      </w:r>
    </w:p>
    <w:p>
      <w:pPr>
        <w:pStyle w:val="BodyText"/>
      </w:pPr>
      <w:r>
        <w:t xml:space="preserve">Without regular veterinary intervention due to diseases like Foot-and-Mouth Disease or New Castle Disease, farmers in the peri-urban areas of Nigeria Abuja face catastrophic losses. These losses trickle down to consumer prices and household incomes. Furthermore, the export potential of Nigerian livestock depends entirely on meeting international sanitary standards set by bodies like the World Organization for Animal Health (WOAH). Veterinarians are the certifiers who validate these health standards, allowing Nigerian products to access global markets. Thus, a robust veterinary presence is synonymous with economic resilience.</w:t>
      </w:r>
    </w:p>
    <w:bookmarkEnd w:id="22"/>
    <w:bookmarkStart w:id="23" w:name="X61f928560049fb3082764106b73e2352acb4577"/>
    <w:p>
      <w:pPr>
        <w:pStyle w:val="Heading2"/>
      </w:pPr>
      <w:r>
        <w:t xml:space="preserve">IV. Urbanization and Companion Animal Welfare in Nigeria Abuja</w:t>
      </w:r>
    </w:p>
    <w:p>
      <w:pPr>
        <w:pStyle w:val="FirstParagraph"/>
      </w:pPr>
      <w:r>
        <w:t xml:space="preserve">Nigeria Abuja has transformed into a cosmopolitan city with a growing middle class that increasingly views pets as family members. This cultural shift has driven the emergence of private veterinary clinics specializing in small animals, exotic pets, and cosmetic procedures. While this sector is smaller than the agricultural sector, it reflects broader societal trends regarding animal welfare and ethical treatment.</w:t>
      </w:r>
    </w:p>
    <w:p>
      <w:pPr>
        <w:pStyle w:val="BodyText"/>
      </w:pPr>
      <w:r>
        <w:t xml:space="preserve">However, this growth brings challenges regarding regulation and standardization. There is a need for stricter enforcement of licensing for veterinary practitioners in Nigeria Abuja to prevent malpractice and ensure that animal lovers have access to competent care. The rise of urban pet ownership also necessitates better waste management systems and public education campaigns on responsible ownership, areas where veterinarians play an educational role.</w:t>
      </w:r>
    </w:p>
    <w:bookmarkEnd w:id="23"/>
    <w:bookmarkStart w:id="24" w:name="v.-challenges-facing-veterinary-services"/>
    <w:p>
      <w:pPr>
        <w:pStyle w:val="Heading2"/>
      </w:pPr>
      <w:r>
        <w:t xml:space="preserve">V. Challenges Facing Veterinary Services</w:t>
      </w:r>
    </w:p>
    <w:p>
      <w:pPr>
        <w:pStyle w:val="FirstParagraph"/>
      </w:pPr>
      <w:r>
        <w:t xml:space="preserve">Despite the evident benefits, the veterinary sector in Nigeria Abuja faces significant hurdles. These include:</w:t>
      </w:r>
    </w:p>
    <w:p>
      <w:pPr>
        <w:numPr>
          <w:ilvl w:val="0"/>
          <w:numId w:val="1001"/>
        </w:numPr>
        <w:pStyle w:val="Compact"/>
      </w:pPr>
      <w:r>
        <w:rPr>
          <w:bCs/>
          <w:b/>
        </w:rPr>
        <w:t xml:space="preserve">Inadequate Infrastructure:</w:t>
      </w:r>
    </w:p>
    <w:p>
      <w:pPr>
        <w:numPr>
          <w:ilvl w:val="0"/>
          <w:numId w:val="1001"/>
        </w:numPr>
        <w:pStyle w:val="Compact"/>
      </w:pPr>
      <w:r>
        <w:rPr>
          <w:bCs/>
          <w:b/>
        </w:rPr>
        <w:t xml:space="preserve">Funding Gaps:</w:t>
      </w:r>
    </w:p>
    <w:p>
      <w:pPr>
        <w:numPr>
          <w:ilvl w:val="0"/>
          <w:numId w:val="1001"/>
        </w:numPr>
        <w:pStyle w:val="Compact"/>
      </w:pPr>
      <w:r>
        <w:rPr>
          <w:bCs/>
          <w:b/>
        </w:rPr>
        <w:t xml:space="preserve">Biosecurity Threats:</w:t>
      </w:r>
    </w:p>
    <w:bookmarkEnd w:id="24"/>
    <w:bookmarkStart w:id="25" w:name="vi.-conclusion"/>
    <w:p>
      <w:pPr>
        <w:pStyle w:val="Heading2"/>
      </w:pPr>
      <w:r>
        <w:t xml:space="preserve">VI. Conclusion</w:t>
      </w:r>
    </w:p>
    <w:p>
      <w:pPr>
        <w:pStyle w:val="FirstParagraph"/>
      </w:pPr>
      <w:r>
        <w:t xml:space="preserve">s are indispensable to the sustainable development of Nigeria Abuja. They bridge the gap between public health, economic prosperity, and environmental sustainability. As the capital territory continues to modernize, there must be a concerted effort by policymakers to integrate veterinary services into broader national health and agricultural strategies.</w:t>
      </w:r>
    </w:p>
    <w:p>
      <w:pPr>
        <w:pStyle w:val="BodyText"/>
      </w:pPr>
      <w:r>
        <w:t xml:space="preserve">Recommendations include increased funding for veterinary education in Nigeria Abuja, improved digital tracking of livestock for disease control, and stronger public-private partnerships in pet care. By recognizing the veterinarian as a key stakeholder in urban planning and public policy, Nigeria Abuja can secure a healthier future for both its human and animal inhabitants.</w:t>
      </w:r>
    </w:p>
    <w:p>
      <w:r>
        <w:pict>
          <v:rect style="width:0;height:1.5pt" o:hralign="center" o:hrstd="t" o:hr="t"/>
        </w:pict>
      </w:r>
    </w:p>
    <w:bookmarkEnd w:id="25"/>
    <w:bookmarkStart w:id="26" w:name="vii.-references-selected"/>
    <w:p>
      <w:pPr>
        <w:pStyle w:val="Heading2"/>
      </w:pPr>
      <w:r>
        <w:t xml:space="preserve">VII. References (Selected)</w:t>
      </w:r>
    </w:p>
    <w:p>
      <w:pPr>
        <w:pStyle w:val="FirstParagraph"/>
      </w:pPr>
      <w:r>
        <w:t xml:space="preserve">s in West Africa", Journal of African Veterinary Research, 2021.</w:t>
      </w:r>
      <w:r>
        <w:br/>
      </w:r>
      <w:r>
        <w:t xml:space="preserve">- Federal Ministry of Agriculture and Rural Development, Nigeria Abuja Annual Report.</w:t>
      </w:r>
      <w:r>
        <w:br/>
      </w:r>
      <w:r>
        <w:t xml:space="preserve">- World Health Organization (WHO) Reports on Zoonotic Disease Surveillance.</w:t>
      </w:r>
    </w:p>
    <w:p>
      <w:pPr>
        <w:pStyle w:val="BodyText"/>
      </w:pPr>
      <w:r>
        <w:rPr>
          <w:bCs/>
          <w:b/>
        </w:rPr>
        <w:t xml:space="preserve">Note:</w:t>
      </w:r>
      <w:r>
        <w:t xml:space="preserve">This document is formatted as a research paper focusing on the specific context of a veterinarian in Nigeria Abuja. It emphasizes the importance of this role in public health and economics.</w:t>
      </w:r>
    </w:p>
    <w:p>
      <w:pPr>
        <w:pStyle w:val="BodyText"/>
      </w:pPr>
      <w:r>
        <w:t xml:space="preserve">© 2023 Research Paper Series - Nigeria Abuja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Veterinarians in Nigeria Abuja</dc:title>
  <dc:creator/>
  <dc:language>en</dc:language>
  <cp:keywords/>
  <dcterms:created xsi:type="dcterms:W3CDTF">2026-07-29T17:00:54Z</dcterms:created>
  <dcterms:modified xsi:type="dcterms:W3CDTF">2026-07-29T17:00:54Z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