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X260b974d4085a81b6b065517f3c8d4f3c32db40"/>
    <w:p>
      <w:pPr>
        <w:pStyle w:val="Heading1"/>
      </w:pPr>
      <w:r>
        <w:t xml:space="preserve">The Strategic Role of the Videographer in DR Congo Kinshasa</w:t>
      </w:r>
    </w:p>
    <w:p>
      <w:pPr>
        <w:pStyle w:val="FirstParagraph"/>
      </w:pPr>
      <w:r>
        <w:rPr>
          <w:bCs/>
          <w:b/>
        </w:rPr>
        <w:t xml:space="preserve">Abstract:</w:t>
      </w:r>
      <w:r>
        <w:t xml:space="preserve"> </w:t>
      </w:r>
      <w:r>
        <w:t xml:space="preserve">This research paper explores the evolving landscape of visual media production in DR Congo Kinshasa, with a specific focus on the critical role of the professional Videographer. As Kinshasa emerges as a vibrant hub for cultural expression and digital connectivity in Central Africa, understanding how video content influences social dynamics, economic development, and political discourse is paramount. This document analyzes the technical demands placed upon videographers operating in this unique ecosystem.</w:t>
      </w:r>
    </w:p>
    <w:bookmarkStart w:id="20" w:name="introduction"/>
    <w:p>
      <w:pPr>
        <w:pStyle w:val="Heading2"/>
      </w:pPr>
      <w:r>
        <w:t xml:space="preserve">1. Introduction</w:t>
      </w:r>
    </w:p>
    <w:p>
      <w:pPr>
        <w:pStyle w:val="FirstParagraph"/>
      </w:pPr>
      <w:r>
        <w:t xml:space="preserve">In the bustling metropolis of DR Congo Kinshasa, visual media is no longer a luxury but a necessity. From high-stakes corporate communications to grassroots cultural documentation, the demand for high-quality video content has skyrocketed. At the heart of this transformation is the Videographer. However, in this specific context, being a Videographer requires more than just technical proficiency with cameras and editing software; it demands an intricate understanding of local culture, infrastructure challenges, and socio-political nuances.</w:t>
      </w:r>
    </w:p>
    <w:p>
      <w:pPr>
        <w:pStyle w:val="BodyText"/>
      </w:pPr>
      <w:r>
        <w:t xml:space="preserve">This paper aims to define the multifaceted responsibilities of a Videographer within DR Congo Kinshasa. It argues that the modern videographer acts as both an artist and a technological navigator, bridging the gap between traditional Congolese narratives and modern digital storytelling techniques.</w:t>
      </w:r>
    </w:p>
    <w:bookmarkEnd w:id="20"/>
    <w:bookmarkStart w:id="21" w:name="Xa29d5ee91af357be24847ab07d94f63cb73c284"/>
    <w:p>
      <w:pPr>
        <w:pStyle w:val="Heading2"/>
      </w:pPr>
      <w:r>
        <w:t xml:space="preserve">2. The Cultural Imperative: Storytelling in Kinshasa</w:t>
      </w:r>
    </w:p>
    <w:p>
      <w:pPr>
        <w:pStyle w:val="FirstParagraph"/>
      </w:pPr>
      <w:r>
        <w:t xml:space="preserve">Kinshasa is often described as a city that never stops dancing or speaking. The cultural vibrancy of the region, characterized by its unique blend of Lingala music, fashion ("Sapeurs"), and political activism, provides a rich tapestry for videographers to explore. A successful Videographer in this environment must possess deep cultural intelligence.</w:t>
      </w:r>
    </w:p>
    <w:p>
      <w:pPr>
        <w:pStyle w:val="BodyText"/>
      </w:pPr>
      <w:r>
        <w:rPr>
          <w:bCs/>
          <w:b/>
        </w:rPr>
        <w:t xml:space="preserve">Documenting Identity:</w:t>
      </w:r>
      <w:r>
        <w:t xml:space="preserve"> </w:t>
      </w:r>
      <w:r>
        <w:t xml:space="preserve">The Videographer serves as the chronicler of Kinshasa’s identity. Whether filming a wedding ceremony in Gombe or capturing the energy of a football match at Stade des Martyrs, the videographer captures moments that define communal identity. This is not merely about recording events; it is about framing them in a way that resonates with local audiences who value visual grandeur and emotional depth.</w:t>
      </w:r>
    </w:p>
    <w:p>
      <w:pPr>
        <w:pStyle w:val="BodyText"/>
      </w:pPr>
      <w:r>
        <w:rPr>
          <w:bCs/>
          <w:b/>
        </w:rPr>
        <w:t xml:space="preserve">Navigating Social Norms:</w:t>
      </w:r>
      <w:r>
        <w:t xml:space="preserve"> </w:t>
      </w:r>
      <w:r>
        <w:t xml:space="preserve">Ethical considerations are crucial. A professional Videographer must understand the etiquette of filming in public spaces versus private domains. In DR Congo Kinshasa, trust is earned through respect for hierarchy and tradition. The videographer who ignores these nuances risks alienating subjects, whereas one who respects them can unlock authentic and powerful storytelling opportunities.</w:t>
      </w:r>
    </w:p>
    <w:bookmarkEnd w:id="21"/>
    <w:bookmarkStart w:id="22" w:name="technological-challenges-and-adaptations"/>
    <w:p>
      <w:pPr>
        <w:pStyle w:val="Heading2"/>
      </w:pPr>
      <w:r>
        <w:t xml:space="preserve">3. Technological Challenges and Adaptations</w:t>
      </w:r>
    </w:p>
    <w:p>
      <w:pPr>
        <w:pStyle w:val="FirstParagraph"/>
      </w:pPr>
      <w:r>
        <w:t xml:space="preserve">The infrastructure in DR Congo Kinshasa presents distinct challenges for the Videographer. Power instability, internet connectivity issues, and equipment maintenance hurdles require a high degree of adaptability.</w:t>
      </w:r>
    </w:p>
    <w:p>
      <w:pPr>
        <w:numPr>
          <w:ilvl w:val="0"/>
          <w:numId w:val="1001"/>
        </w:numPr>
        <w:pStyle w:val="Compact"/>
      </w:pPr>
      <w:r>
        <w:rPr>
          <w:bCs/>
          <w:b/>
        </w:rPr>
        <w:t xml:space="preserve">Power Management:</w:t>
      </w:r>
      <w:r>
        <w:t xml:space="preserve"> </w:t>
      </w:r>
      <w:r>
        <w:t xml:space="preserve">Frequent power outages necessitate that every Videographer operates with redundant battery systems and portable generators or solar chargers. The ability to shoot continuously without relying on the national grid is a standard requirement for professionalism in this region.</w:t>
      </w:r>
    </w:p>
    <w:p>
      <w:pPr>
        <w:numPr>
          <w:ilvl w:val="0"/>
          <w:numId w:val="1001"/>
        </w:numPr>
        <w:pStyle w:val="Compact"/>
      </w:pPr>
      <w:r>
        <w:rPr>
          <w:bCs/>
          <w:b/>
        </w:rPr>
        <w:t xml:space="preserve">Data Transfer and Storage:</w:t>
      </w:r>
      <w:r>
        <w:t xml:space="preserve"> </w:t>
      </w:r>
      <w:r>
        <w:t xml:space="preserve">With limited bandwidth in certain areas, uploading raw footage to cloud servers can be difficult. Videographers must often utilize local storage solutions (external hard drives) and rely on physical transportation of data or high-speed Wi-Fi hubs available only in specific business districts.</w:t>
      </w:r>
    </w:p>
    <w:p>
      <w:pPr>
        <w:numPr>
          <w:ilvl w:val="0"/>
          <w:numId w:val="1001"/>
        </w:numPr>
        <w:pStyle w:val="Compact"/>
      </w:pPr>
      <w:r>
        <w:rPr>
          <w:bCs/>
          <w:b/>
        </w:rPr>
        <w:t xml:space="preserve">Equipment Durability:</w:t>
      </w:r>
      <w:r>
        <w:t xml:space="preserve"> </w:t>
      </w:r>
      <w:r>
        <w:t xml:space="preserve">Dust and heat are prevalent factors that affect camera gear. A competent Videographer in Kinshasa must be adept at maintaining equipment, using protective filters, and ensuring that lenses remain clean to preserve image quality amidst the tropical climate.</w:t>
      </w:r>
    </w:p>
    <w:bookmarkEnd w:id="22"/>
    <w:bookmarkStart w:id="23" w:name="X19662c77ca67989f8bf64865cdccaba227be943"/>
    <w:p>
      <w:pPr>
        <w:pStyle w:val="Heading2"/>
      </w:pPr>
      <w:r>
        <w:t xml:space="preserve">4. The Economic Engine: Corporate and Commercial Video</w:t>
      </w:r>
    </w:p>
    <w:p>
      <w:pPr>
        <w:pStyle w:val="FirstParagraph"/>
      </w:pPr>
      <w:r>
        <w:t xml:space="preserve">Beyond cultural documentation, the Videographer is a key player in DR Congo Kinshasa’s growing economy. As multinational corporations and local enterprises expand their footprint in the DRC, the need for corporate video content has grown exponentially.</w:t>
      </w:r>
    </w:p>
    <w:p>
      <w:pPr>
        <w:pStyle w:val="BodyText"/>
      </w:pPr>
      <w:r>
        <w:rPr>
          <w:bCs/>
          <w:b/>
        </w:rPr>
        <w:t xml:space="preserve">Marketing and Branding:</w:t>
      </w:r>
      <w:r>
        <w:t xml:space="preserve"> </w:t>
      </w:r>
      <w:r>
        <w:t xml:space="preserve">Companies in Kinshasa rely on Videographers to create promotional materials that speak to a diverse consumer base. This includes everything from television commercials (TVCs) to social media reels. The visual style must be high-energy and polished, reflecting the modern aspirations of the Congolese middle class.</w:t>
      </w:r>
    </w:p>
    <w:p>
      <w:pPr>
        <w:pStyle w:val="BodyText"/>
      </w:pPr>
      <w:r>
        <w:rPr>
          <w:bCs/>
          <w:b/>
        </w:rPr>
        <w:t xml:space="preserve">Corporate Training and Internal Communications:</w:t>
      </w:r>
      <w:r>
        <w:t xml:space="preserve"> </w:t>
      </w:r>
      <w:r>
        <w:t xml:space="preserve">Multinational mining and banking firms often require internal video content for training purposes. Videographers are tasked with translating complex technical procedures into engaging visual guides, often requiring translation into Lingala or French to ensure clarity across different linguistic groups within the workforce.</w:t>
      </w:r>
    </w:p>
    <w:bookmarkEnd w:id="23"/>
    <w:bookmarkStart w:id="24" w:name="political-and-social-commentary"/>
    <w:p>
      <w:pPr>
        <w:pStyle w:val="Heading2"/>
      </w:pPr>
      <w:r>
        <w:t xml:space="preserve">5. Political and Social Commentary</w:t>
      </w:r>
    </w:p>
    <w:p>
      <w:pPr>
        <w:pStyle w:val="FirstParagraph"/>
      </w:pPr>
      <w:r>
        <w:t xml:space="preserve">Kinshasa is a political center of gravity for the entire Central African region. The role of the Videographer in political contexts cannot be overstated. During election cycles, public demonstrations, or governmental announcements, videographers capture footage that can influence public opinion.</w:t>
      </w:r>
    </w:p>
    <w:p>
      <w:pPr>
        <w:pStyle w:val="BodyText"/>
      </w:pPr>
      <w:r>
        <w:rPr>
          <w:bCs/>
          <w:b/>
        </w:rPr>
        <w:t xml:space="preserve">Journalistic Integrity:</w:t>
      </w:r>
      <w:r>
        <w:t xml:space="preserve"> </w:t>
      </w:r>
      <w:r>
        <w:t xml:space="preserve">Many Videographers work as freelance journalists or for media houses. They must adhere to strict journalistic ethics while operating in a sometimes volatile political climate. The ability to capture events objectively while ensuring personal safety is a critical skill set.</w:t>
      </w:r>
    </w:p>
    <w:p>
      <w:pPr>
        <w:pStyle w:val="BodyText"/>
      </w:pPr>
      <w:r>
        <w:rPr>
          <w:bCs/>
          <w:b/>
        </w:rPr>
        <w:t xml:space="preserve">Social Advocacy:</w:t>
      </w:r>
      <w:r>
        <w:t xml:space="preserve"> </w:t>
      </w:r>
      <w:r>
        <w:t xml:space="preserve">NGOs and civil society organizations frequently hire Videographers to produce advocacy materials regarding health, education, and human rights. These videos are often distributed via WhatsApp and Facebook, the primary social media platforms in DR Congo Kinshasa. The Videographer must craft narratives that are not only visually compelling but also emotionally persuasive enough to drive behavioral change.</w:t>
      </w:r>
    </w:p>
    <w:bookmarkEnd w:id="24"/>
    <w:bookmarkStart w:id="25" w:name="X159d5eeae09f732c7a7ec1e92030c11a1901f57"/>
    <w:p>
      <w:pPr>
        <w:pStyle w:val="Heading2"/>
      </w:pPr>
      <w:r>
        <w:t xml:space="preserve">6. The Future of Videography in DR Congo Kinshasa</w:t>
      </w:r>
    </w:p>
    <w:p>
      <w:pPr>
        <w:pStyle w:val="FirstParagraph"/>
      </w:pPr>
      <w:r>
        <w:t xml:space="preserve">The future looks bright for the professional Videographer in Kinshasa, driven by increasing smartphone penetration and faster internet speeds. However, this growth brings competition and the need for upskilling.</w:t>
      </w:r>
    </w:p>
    <w:p>
      <w:pPr>
        <w:numPr>
          <w:ilvl w:val="0"/>
          <w:numId w:val="1002"/>
        </w:numPr>
        <w:pStyle w:val="Compact"/>
      </w:pPr>
      <w:r>
        <w:rPr>
          <w:bCs/>
          <w:b/>
        </w:rPr>
        <w:t xml:space="preserve">Drones and Aerial Cinematography:</w:t>
      </w:r>
      <w:r>
        <w:t xml:space="preserve"> </w:t>
      </w:r>
      <w:r>
        <w:t xml:space="preserve">As drone regulations become clearer, videographers who can capture aerial views of Kinshasa’s sprawling urban landscape will have a significant advantage. This opens new avenues for real estate marketing and tourism promotion.</w:t>
      </w:r>
    </w:p>
    <w:p>
      <w:pPr>
        <w:numPr>
          <w:ilvl w:val="0"/>
          <w:numId w:val="1002"/>
        </w:numPr>
        <w:pStyle w:val="Compact"/>
      </w:pPr>
      <w:r>
        <w:rPr>
          <w:bCs/>
          <w:b/>
        </w:rPr>
        <w:t xml:space="preserve">Voiceover and Post-Production Specialization:</w:t>
      </w:r>
      <w:r>
        <w:t xml:space="preserve"> </w:t>
      </w:r>
      <w:r>
        <w:t xml:space="preserve">The industry is moving towards end-to-end service providers. Videographers who can handle color grading, sound design, and motion graphics in-house will be better positioned to serve the high demands of Kinshasa’s corporate clients.</w:t>
      </w:r>
    </w:p>
    <w:bookmarkEnd w:id="25"/>
    <w:bookmarkStart w:id="26" w:name="conclusion"/>
    <w:p>
      <w:pPr>
        <w:pStyle w:val="Heading2"/>
      </w:pPr>
      <w:r>
        <w:t xml:space="preserve">7. Conclusion</w:t>
      </w:r>
    </w:p>
    <w:p>
      <w:pPr>
        <w:pStyle w:val="FirstParagraph"/>
      </w:pPr>
      <w:r>
        <w:t xml:space="preserve">In conclusion, the role of the Videographer in DR Congo Kinshasa is complex and multifaceted. It is a profession that sits at the intersection of art, technology, and sociology. The successful videographer must be more than just a camera operator; they must be a cultural interpreter, a technical problem solver, and an economic contributor.</w:t>
      </w:r>
    </w:p>
    <w:p>
      <w:pPr>
        <w:pStyle w:val="BodyText"/>
      </w:pPr>
      <w:r>
        <w:t xml:space="preserve">As Kinshasa continues to modernize while holding fast to its rich traditions, the Videographer remains an essential witness to history. They provide the visual evidence of progress, the artistic expression of culture, and the factual record of society. For stakeholders in DR Congo Kinshasa—whether they are business owners, politicians, or cultural enthusiasts—investing in professional videography is not merely a production choice; it is a strategic decision that shapes how the city is perceived both internally and globally.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Videographer in DR Congo Kinshasa</dc:title>
  <dc:creator/>
  <dc:language>en</dc:language>
  <cp:keywords/>
  <dcterms:created xsi:type="dcterms:W3CDTF">2026-07-29T07:39:54Z</dcterms:created>
  <dcterms:modified xsi:type="dcterms:W3CDTF">2026-07-29T07:39:54Z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