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Jerusalem: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50adcfbf36da721baded533bc8f952027998aa1"/>
    <w:p>
      <w:pPr>
        <w:pStyle w:val="Heading1"/>
      </w:pPr>
      <w:r>
        <w:t xml:space="preserve">The Art and Industry of Videography in Jerusalem: A Comprehensive Research Paper</w:t>
      </w:r>
    </w:p>
    <w:bookmarkStart w:id="20" w:name="title"/>
    <w:p>
      <w:pPr>
        <w:pStyle w:val="Heading2"/>
      </w:pPr>
      <w:r>
        <w:rPr>
          <w:bCs/>
          <w:b/>
        </w:rPr>
        <w:t xml:space="preserve">Title:</w:t>
      </w:r>
    </w:p>
    <w:p>
      <w:pPr>
        <w:pStyle w:val="FirstParagraph"/>
      </w:pPr>
      <w:r>
        <w:rPr>
          <w:iCs/>
          <w:i/>
        </w:rPr>
        <w:t xml:space="preserve">Capturing the Eternal City: The Role, Challenges, and Cultural Significance of the Modern Videographer in Israel’s Historic Capital</w:t>
      </w:r>
    </w:p>
    <w:bookmarkEnd w:id="20"/>
    <w:bookmarkStart w:id="21" w:name="abstract"/>
    <w:p>
      <w:pPr>
        <w:pStyle w:val="Heading2"/>
      </w:pPr>
      <w:r>
        <w:rPr>
          <w:bCs/>
          <w:b/>
        </w:rPr>
        <w:t xml:space="preserve">Abstract:</w:t>
      </w:r>
    </w:p>
    <w:p>
      <w:pPr>
        <w:pStyle w:val="FirstParagraph"/>
      </w:pPr>
      <w:r>
        <w:t xml:space="preserve">This research paper explores the multifaceted role of the videographer within the unique socio-cultural and political landscape of Jerusalem, Israel. As a city that serves as a focal point for global religious heritage, historical preservation, and contemporary modernity, Jerusalem presents distinct challenges and opportunities for visual storytellers. This document analyzes how a professional videographer must navigate complex cultural sensitivities, diverse linguistic environments, and intricate logistical hurdles while producing high-quality content. Furthermore, it examines the economic impact of the creative industry in this region and the technological demands required to capture the essence of one of the world's most visited cities.</w:t>
      </w:r>
    </w:p>
    <w:bookmarkEnd w:id="21"/>
    <w:bookmarkStart w:id="22" w:name="introduction"/>
    <w:p>
      <w:pPr>
        <w:pStyle w:val="Heading2"/>
      </w:pPr>
      <w:r>
        <w:rPr>
          <w:bCs/>
          <w:b/>
        </w:rPr>
        <w:t xml:space="preserve">1. Introduction</w:t>
      </w:r>
    </w:p>
    <w:p>
      <w:pPr>
        <w:pStyle w:val="FirstParagraph"/>
      </w:pPr>
      <w:r>
        <w:t xml:space="preserve">Jerusalem is not merely a geographic location; it is a spiritual epicenter for billions of people worldwide and a symbol of enduring history. For the modern videographer, filming in Jerusalem requires more than technical proficiency with cameras and lighting equipment. It demands deep cultural intelligence, historical awareness, and diplomatic sensitivity. The term "videographer" in this context transcends the traditional definition of someone who records video; it implies a chronicler of culture, a mediator between ancient stone and digital pixels, and an observer of one of the most dynamic urban environments on Earth.</w:t>
      </w:r>
    </w:p>
    <w:p>
      <w:pPr>
        <w:pStyle w:val="BodyText"/>
      </w:pPr>
      <w:r>
        <w:t xml:space="preserve">The intersection of technology and tradition in Jerusalem creates a unique ecosystem for content creation. From the bustling markets of Mahane Yehuda to the solemn silence of Western Wall plaza, every frame tells a story that is both personal and universal. This paper aims to dissect these elements, providing an in-depth look at what it entails to operate as a videographer in this specific region.</w:t>
      </w:r>
    </w:p>
    <w:bookmarkEnd w:id="22"/>
    <w:bookmarkStart w:id="25" w:name="X914abe7fb89a94f44ebd5d7d30fac9f5971da65"/>
    <w:p>
      <w:pPr>
        <w:pStyle w:val="Heading2"/>
      </w:pPr>
      <w:r>
        <w:rPr>
          <w:bCs/>
          <w:b/>
        </w:rPr>
        <w:t xml:space="preserve">2. Cultural and Religious Sensitivity: The Core Challenge</w:t>
      </w:r>
    </w:p>
    <w:p>
      <w:pPr>
        <w:pStyle w:val="FirstParagraph"/>
      </w:pPr>
      <w:r>
        <w:t xml:space="preserve">The primary challenge for any videographer operating in Jerusalem is navigating the profound religious significance attached to nearly every square inch of the city. Unlike filming in a generic metropolitan area, shooting in Jerusalem involves constant awareness of religious laws, customs, and restrictions. A competent videographer must understand the distinctions between Jewish Orthodox norms, Muslim practices, Christian traditions, and secular Israeli culture.</w:t>
      </w:r>
    </w:p>
    <w:bookmarkStart w:id="23" w:name="access-restrictions"/>
    <w:p>
      <w:pPr>
        <w:pStyle w:val="Heading3"/>
      </w:pPr>
      <w:r>
        <w:rPr>
          <w:bCs/>
          <w:b/>
        </w:rPr>
        <w:t xml:space="preserve">2.1 Access Restrictions</w:t>
      </w:r>
    </w:p>
    <w:p>
      <w:pPr>
        <w:pStyle w:val="FirstParagraph"/>
      </w:pPr>
      <w:r>
        <w:t xml:space="preserve">Certain areas within the Old City of Jerusalem are restricted based on gender or religious observance during specific times. A professional videographer must secure appropriate permits and maintain a respectful distance from active worship services to avoid legal issues or social backlash. Failure to respect these boundaries can result in immediate removal from sites and potential bans, highlighting the need for thorough pre-production research.</w:t>
      </w:r>
    </w:p>
    <w:bookmarkEnd w:id="23"/>
    <w:bookmarkStart w:id="24" w:name="ethical-storytelling"/>
    <w:p>
      <w:pPr>
        <w:pStyle w:val="Heading3"/>
      </w:pPr>
      <w:r>
        <w:rPr>
          <w:bCs/>
          <w:b/>
        </w:rPr>
        <w:t xml:space="preserve">2.2 Ethical Storytelling</w:t>
      </w:r>
    </w:p>
    <w:p>
      <w:pPr>
        <w:pStyle w:val="FirstParagraph"/>
      </w:pPr>
      <w:r>
        <w:t xml:space="preserve">Beyond access, there is an ethical dimension to videography here. The imagery captured can have significant political or social implications. A videographer must approach subjects with empathy and neutrality, avoiding the reinforcement of stereotypes or the exploitation of sensitive historical narratives. The goal is to present a holistic view of life in Jerusalem that acknowledges both its divisions and its shared humanity.</w:t>
      </w:r>
    </w:p>
    <w:bookmarkEnd w:id="24"/>
    <w:bookmarkEnd w:id="25"/>
    <w:bookmarkStart w:id="28" w:name="Xcfe18e021290d24d8b4c23b8b5afde982958431"/>
    <w:p>
      <w:pPr>
        <w:pStyle w:val="Heading2"/>
      </w:pPr>
      <w:r>
        <w:rPr>
          <w:bCs/>
          <w:b/>
        </w:rPr>
        <w:t xml:space="preserve">3. Logistical Complexities in a Dense Urban Environment</w:t>
      </w:r>
    </w:p>
    <w:p>
      <w:pPr>
        <w:pStyle w:val="FirstParagraph"/>
      </w:pPr>
      <w:r>
        <w:t xml:space="preserve">The physical infrastructure of Jerusalem presents unique logistical hurdles for film production. The city is characterized by narrow, winding streets in the Old City and steep terrain throughout the municipal boundaries. For a videographer, this means limited access for large camera rigs or vehicles.</w:t>
      </w:r>
    </w:p>
    <w:bookmarkStart w:id="26" w:name="mobility-and-equipment"/>
    <w:p>
      <w:pPr>
        <w:pStyle w:val="Heading3"/>
      </w:pPr>
      <w:r>
        <w:rPr>
          <w:bCs/>
          <w:b/>
        </w:rPr>
        <w:t xml:space="preserve">3.1 Mobility and Equipment</w:t>
      </w:r>
    </w:p>
    <w:p>
      <w:pPr>
        <w:pStyle w:val="FirstParagraph"/>
      </w:pPr>
      <w:r>
        <w:t xml:space="preserve">To effectively cover events such as Bar Mitzvahs, weddings, corporate conferences, or documentary projects in Jerusalem Israel location requires specialized equipment. Lightweight mirrorless cameras with robust stabilization systems (gimbals) are preferred over bulky DSLR setups combined with heavy tripods that cannot navigate crowded sidewalks or narrow alleys. The ability to move quickly and quietly is a critical skill for any videographer working in this region.</w:t>
      </w:r>
    </w:p>
    <w:bookmarkEnd w:id="26"/>
    <w:bookmarkStart w:id="27" w:name="permitting-and-bureaucracy"/>
    <w:p>
      <w:pPr>
        <w:pStyle w:val="Heading3"/>
      </w:pPr>
      <w:r>
        <w:rPr>
          <w:bCs/>
          <w:b/>
        </w:rPr>
        <w:t xml:space="preserve">3.2 Permitting and Bureaucracy</w:t>
      </w:r>
    </w:p>
    <w:p>
      <w:pPr>
        <w:pStyle w:val="FirstParagraph"/>
      </w:pPr>
      <w:r>
        <w:t xml:space="preserve">Filming in public spaces often requires permits from the Jerusalem Municipality, particularly for aerial drone footage or large crews. The bureaucratic process can be lengthy and complex. A successful videographer must be adept at handling administrative requirements, ensuring all insurance documents are valid, and coordinating with local authorities to avoid interruptions during shoots.</w:t>
      </w:r>
    </w:p>
    <w:bookmarkEnd w:id="27"/>
    <w:bookmarkEnd w:id="28"/>
    <w:bookmarkStart w:id="31" w:name="X0af4c8c32bf6ad70379137108d182306648153b"/>
    <w:p>
      <w:pPr>
        <w:pStyle w:val="Heading2"/>
      </w:pPr>
      <w:r>
        <w:rPr>
          <w:bCs/>
          <w:b/>
        </w:rPr>
        <w:t xml:space="preserve">4. The Economic Landscape of Creative Services</w:t>
      </w:r>
    </w:p>
    <w:p>
      <w:pPr>
        <w:pStyle w:val="FirstParagraph"/>
      </w:pPr>
      <w:r>
        <w:t xml:space="preserve">The demand for high-quality video content in Jerusalem is driven by several key sectors: tourism, religious institutions, corporate entities in the tech sector (often referred to as "Silicon Wadi"), and private events such as weddings and lifecycle ceremonies.</w:t>
      </w:r>
    </w:p>
    <w:bookmarkStart w:id="29" w:name="tourism-and-heritage"/>
    <w:p>
      <w:pPr>
        <w:pStyle w:val="Heading3"/>
      </w:pPr>
      <w:r>
        <w:rPr>
          <w:bCs/>
          <w:b/>
        </w:rPr>
        <w:t xml:space="preserve">4.1 Tourism and Heritage</w:t>
      </w:r>
    </w:p>
    <w:p>
      <w:pPr>
        <w:pStyle w:val="FirstParagraph"/>
      </w:pPr>
      <w:r>
        <w:t xml:space="preserve">Jerusalem is a top destination for global tourism. Travel agencies, hotels, and heritage sites rely heavily on videographers to produce promotional materials that capture the allure of the city. These projects often require 4K or even 8K resolution footage to showcase architectural details and natural lighting effectively.</w:t>
      </w:r>
    </w:p>
    <w:bookmarkEnd w:id="29"/>
    <w:bookmarkStart w:id="30" w:name="corporate-and-tech-sector"/>
    <w:p>
      <w:pPr>
        <w:pStyle w:val="Heading3"/>
      </w:pPr>
      <w:r>
        <w:rPr>
          <w:bCs/>
          <w:b/>
        </w:rPr>
        <w:t xml:space="preserve">4.2 Corporate and Tech Sector</w:t>
      </w:r>
    </w:p>
    <w:p>
      <w:pPr>
        <w:pStyle w:val="FirstParagraph"/>
      </w:pPr>
      <w:r>
        <w:t xml:space="preserve">As Jerusalem transitions into a major technology hub, local startups and established corporations increasingly invest in corporate videography. This includes explainer videos, brand stories, and internal communications. The videographer must adapt their style to meet the fast-paced, innovative aesthetic expected by these modern businesses.</w:t>
      </w:r>
    </w:p>
    <w:bookmarkEnd w:id="30"/>
    <w:bookmarkEnd w:id="31"/>
    <w:bookmarkStart w:id="32" w:name="technological-adaptations"/>
    <w:p>
      <w:pPr>
        <w:pStyle w:val="Heading2"/>
      </w:pPr>
      <w:r>
        <w:rPr>
          <w:bCs/>
          <w:b/>
        </w:rPr>
        <w:t xml:space="preserve">5. Technological Adaptations</w:t>
      </w:r>
    </w:p>
    <w:p>
      <w:pPr>
        <w:pStyle w:val="FirstParagraph"/>
      </w:pPr>
      <w:r>
        <w:t xml:space="preserve">The dynamic lighting conditions of Jerusalem—from the harsh midday sun to the golden hues of sunset and the shadowed interiors of ancient stone buildings—require advanced technical knowledge. A professional videographer must master color grading techniques to ensure consistency across different locations.</w:t>
      </w:r>
    </w:p>
    <w:p>
      <w:pPr>
        <w:pStyle w:val="BodyText"/>
      </w:pPr>
      <w:r>
        <w:t xml:space="preserve">Furthermore, audio recording in a city with constant ambient noise—traffic, religious calls to prayer, church bells, and bustling crowds—poses significant challenges. High-quality directional microphones and windshields are essential tools for any videographer aiming to deliver clear audio narration or dialogue amidst the urban soundscape.</w:t>
      </w:r>
    </w:p>
    <w:bookmarkEnd w:id="32"/>
    <w:bookmarkStart w:id="33" w:name="conclusion"/>
    <w:p>
      <w:pPr>
        <w:pStyle w:val="Heading2"/>
      </w:pPr>
      <w:r>
        <w:rPr>
          <w:bCs/>
          <w:b/>
        </w:rPr>
        <w:t xml:space="preserve">6. Conclusion</w:t>
      </w:r>
    </w:p>
    <w:p>
      <w:pPr>
        <w:pStyle w:val="FirstParagraph"/>
      </w:pPr>
      <w:r>
        <w:t xml:space="preserve">In conclusion, the role of a videographer in Jerusalem, Israel extends far beyond technical execution. It is a discipline that requires a harmonious blend of artistic vision, cultural respect, logistical planning, and technical expertise. The city’s status as a sacred site for three major religions makes it one of the most complex environments for content creation globally.</w:t>
      </w:r>
    </w:p>
    <w:p>
      <w:pPr>
        <w:pStyle w:val="BodyText"/>
      </w:pPr>
      <w:r>
        <w:t xml:space="preserve">For those who choose to specialize in this region, the rewards are substantial. They contribute to the preservation of historical memory and facilitate cross-cultural understanding through visual storytelling. As technology evolves, so too will the methods employed by Jerusalem-based videographers, but the core requirement remains unchanged: a deep reverence for the city and its people. Future research should focus on how artificial intelligence and automated drone mapping might further assist in overcoming logistical barriers while maintaining ethical standards in such a sensitive geographical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Jerusalem: A Comprehensive Research Paper</dc:title>
  <dc:creator/>
  <dc:language>en</dc:language>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