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Videography</w:t>
      </w:r>
      <w:r>
        <w:t xml:space="preserve"> </w:t>
      </w:r>
      <w:r>
        <w:t xml:space="preserve">in</w:t>
      </w:r>
      <w:r>
        <w:t xml:space="preserve"> </w:t>
      </w:r>
      <w:r>
        <w:t xml:space="preserve">Naples:</w:t>
      </w:r>
      <w:r>
        <w:t xml:space="preserve"> </w:t>
      </w:r>
      <w:r>
        <w:t xml:space="preserve">A</w:t>
      </w:r>
      <w:r>
        <w:t xml:space="preserve"> </w:t>
      </w:r>
      <w:r>
        <w:t xml:space="preserve">Comprehensive</w:t>
      </w:r>
      <w:r>
        <w:t xml:space="preserve"> </w:t>
      </w:r>
      <w:r>
        <w:t xml:space="preserve">Analysis</w:t>
      </w:r>
    </w:p>
    <w:bookmarkStart w:id="32" w:name="X6584672ff52946e7eeb8aca33f841f11e0f7b04"/>
    <w:p>
      <w:pPr>
        <w:pStyle w:val="Heading1"/>
      </w:pPr>
      <w:r>
        <w:t xml:space="preserve">The Art and Science of Videography in Naples: A Comprehensive Analysis</w:t>
      </w:r>
    </w:p>
    <w:p>
      <w:pPr>
        <w:pStyle w:val="FirstParagraph"/>
      </w:pPr>
      <w:r>
        <w:rPr>
          <w:bCs/>
          <w:b/>
        </w:rPr>
        <w:t xml:space="preserve">Abstract:</w:t>
      </w:r>
      <w:r>
        <w:br/>
      </w:r>
      <w:r>
        <w:t xml:space="preserve">This research paper explores the multifaceted role, technical requirements, and cultural significance of a professional</w:t>
      </w:r>
      <w:r>
        <w:t xml:space="preserve"> </w:t>
      </w:r>
      <w:r>
        <w:rPr>
          <w:bCs/>
          <w:b/>
        </w:rPr>
        <w:t xml:space="preserve">Videographer</w:t>
      </w:r>
      <w:r>
        <w:t xml:space="preserve"> </w:t>
      </w:r>
      <w:r>
        <w:t xml:space="preserve">operating within the unique socio-cultural landscape of</w:t>
      </w:r>
      <w:r>
        <w:t xml:space="preserve"> </w:t>
      </w:r>
      <w:r>
        <w:rPr>
          <w:bCs/>
          <w:b/>
        </w:rPr>
        <w:t xml:space="preserve">Italy Naples</w:t>
      </w:r>
      <w:r>
        <w:t xml:space="preserve">. By examining the interplay between cinematic tradition, modern digital technology, and the distinct atmospheric qualities of Neapolitan heritage, this document elucidates why specialized visual storytelling is crucial for preserving and promoting local identity. The study highlights how a skilled videographer in</w:t>
      </w:r>
      <w:r>
        <w:t xml:space="preserve"> </w:t>
      </w:r>
      <w:r>
        <w:rPr>
          <w:bCs/>
          <w:b/>
        </w:rPr>
        <w:t xml:space="preserve">Italy Naples</w:t>
      </w:r>
      <w:r>
        <w:t xml:space="preserve"> </w:t>
      </w:r>
      <w:r>
        <w:t xml:space="preserve">must navigate complex logistical challenges while capturing the raw emotion and historical depth inherent to the region.</w:t>
      </w:r>
    </w:p>
    <w:bookmarkStart w:id="20" w:name="introduction"/>
    <w:p>
      <w:pPr>
        <w:pStyle w:val="Heading2"/>
      </w:pPr>
      <w:r>
        <w:t xml:space="preserve">1. Introduction</w:t>
      </w:r>
    </w:p>
    <w:p>
      <w:pPr>
        <w:pStyle w:val="FirstParagraph"/>
      </w:pPr>
      <w:r>
        <w:t xml:space="preserve">The city of</w:t>
      </w:r>
      <w:r>
        <w:t xml:space="preserve"> </w:t>
      </w:r>
      <w:r>
        <w:rPr>
          <w:bCs/>
          <w:b/>
        </w:rPr>
        <w:t xml:space="preserve">Naples, Italy</w:t>
      </w:r>
      <w:r>
        <w:t xml:space="preserve">, stands as one of Europe’s most vibrant, chaotic, and historically rich urban centers. With its UNESCO-listed historic center, bustling street life, and profound musical traditions, Naples offers a visual tapestry that is both challenging and rewarding to capture. In an era where digital media dictates public perception of tourism, real estate, culture ,</w:t>
      </w:r>
      <w:r>
        <w:rPr>
          <w:bCs/>
          <w:b/>
        </w:rPr>
        <w:t xml:space="preserve">and business,</w:t>
      </w:r>
      <w:r>
        <w:t xml:space="preserve"> </w:t>
      </w:r>
      <w:r>
        <w:t xml:space="preserve">the role of the</w:t>
      </w:r>
      <w:r>
        <w:t xml:space="preserve"> </w:t>
      </w:r>
      <w:r>
        <w:rPr>
          <w:bCs/>
          <w:b/>
        </w:rPr>
        <w:t xml:space="preserve">Videographer has evolved from mere documentation to critical narrative construction.</w:t>
      </w:r>
      <w:r>
        <w:br/>
      </w:r>
      <w:r>
        <w:rPr>
          <w:bCs/>
          <w:b/>
        </w:rPr>
        <w:t xml:space="preserve">This paper argues that hiring or training a local</w:t>
      </w:r>
      <w:r>
        <w:rPr>
          <w:bCs/>
          <w:b/>
        </w:rPr>
        <w:t xml:space="preserve"> </w:t>
      </w:r>
      <w:r>
        <w:rPr>
          <w:bCs/>
          <w:b/>
          <w:bCs/>
          <w:b/>
        </w:rPr>
        <w:t xml:space="preserve">Videographer in</w:t>
      </w:r>
      <w:r>
        <w:rPr>
          <w:bCs/>
          <w:b/>
          <w:bCs/>
          <w:b/>
        </w:rPr>
        <w:t xml:space="preserve"> </w:t>
      </w:r>
      <w:r>
        <w:rPr>
          <w:iCs/>
          <w:i/>
          <w:bCs/>
          <w:b/>
          <w:bCs/>
          <w:b/>
        </w:rPr>
        <w:t xml:space="preserve">&lt; strong &gt;Italy Naples requires a nuanced understanding of three key pillars: technical adaptability, cultural sensitivity, and artistic interpretation. The distinct lighting conditions, architectural constraints ,</w:t>
      </w:r>
      <w:r>
        <w:rPr>
          <w:bCs/>
          <w:b/>
          <w:iCs/>
          <w:i/>
          <w:bCs/>
          <w:b/>
          <w:bCs/>
          <w:b/>
        </w:rPr>
        <w:t xml:space="preserve">and social dynamics of Naples</w:t>
      </w:r>
      <w:r>
        <w:rPr>
          <w:iCs/>
          <w:i/>
          <w:bCs/>
          <w:b/>
          <w:bCs/>
          <w:b/>
        </w:rPr>
        <w:t xml:space="preserve"> </w:t>
      </w:r>
      <w:r>
        <w:rPr>
          <w:iCs/>
          <w:i/>
          <w:bCs/>
          <w:b/>
          <w:bCs/>
          <w:b/>
        </w:rPr>
        <w:t xml:space="preserve">necessitate a specialized approach to cinematography that differs significantly from standardized European or global production standards.</w:t>
      </w:r>
      <w:r>
        <w:br/>
      </w:r>
    </w:p>
    <w:bookmarkEnd w:id="20"/>
    <w:bookmarkStart w:id="21" w:name="X449f9a53d8a2d4a64e854a2d7aeb91aca46dce9"/>
    <w:p>
      <w:pPr>
        <w:pStyle w:val="Heading2"/>
      </w:pPr>
      <w:r>
        <w:t xml:space="preserve">2. Historical Context and the Neapolitan Visual Identity</w:t>
      </w:r>
    </w:p>
    <w:p>
      <w:pPr>
        <w:pStyle w:val="FirstParagraph"/>
      </w:pPr>
      <w:r>
        <w:t xml:space="preserve">To understand the necessity of a specialized</w:t>
      </w:r>
      <w:r>
        <w:t xml:space="preserve"> </w:t>
      </w:r>
      <w:r>
        <w:rPr>
          <w:bCs/>
          <w:b/>
        </w:rPr>
        <w:t xml:space="preserve">Videographer, one must first appreciate the visual heritage of Naples. Since the era of Grand Tour travelers, Naples has been depicted through paintings and, later, films that emphasize its dramatic contrast between poverty and beauty, chaos and order. The "Neapolitan Baroque" architecture provides complex textures—worn stone ,</w:t>
      </w:r>
      <w:r>
        <w:rPr>
          <w:bCs/>
          <w:b/>
          <w:bCs/>
          <w:b/>
        </w:rPr>
        <w:t xml:space="preserve">stained frescoes ,and narrow alleyways (</w:t>
      </w:r>
      <w:r>
        <w:rPr>
          <w:bCs/>
          <w:b/>
          <w:bCs/>
          <w:b/>
        </w:rPr>
        <w:t xml:space="preserve"> </w:t>
      </w:r>
      <w:r>
        <w:rPr>
          <w:iCs/>
          <w:i/>
          <w:bCs/>
          <w:b/>
          <w:bCs/>
          <w:b/>
        </w:rPr>
        <w:t xml:space="preserve">vicoli)—that require expert lighting techniques.</w:t>
      </w:r>
      <w:r>
        <w:br/>
      </w:r>
      <w:r>
        <w:rPr>
          <w:iCs/>
          <w:i/>
          <w:bCs/>
          <w:b/>
          <w:bCs/>
          <w:b/>
        </w:rPr>
        <w:t xml:space="preserve">A</w:t>
      </w:r>
      <w:r>
        <w:rPr>
          <w:iCs/>
          <w:i/>
          <w:bCs/>
          <w:b/>
          <w:bCs/>
          <w:b/>
        </w:rPr>
        <w:t xml:space="preserve"> </w:t>
      </w:r>
      <w:r>
        <w:rPr>
          <w:bCs/>
          <w:b/>
          <w:iCs/>
          <w:i/>
          <w:bCs/>
          <w:b/>
          <w:bCs/>
          <w:b/>
        </w:rPr>
        <w:t xml:space="preserve">Videographer working in this context must be aware of how historical sites are legally and physically protected. For instance, filming in the historic center involves navigating strict municipal regulations regarding tripods ,</w:t>
      </w:r>
      <w:r>
        <w:rPr>
          <w:bCs/>
          <w:b/>
          <w:bCs/>
          <w:b/>
          <w:iCs/>
          <w:i/>
          <w:bCs/>
          <w:b/>
          <w:bCs/>
          <w:b/>
        </w:rPr>
        <w:t xml:space="preserve">drone usage,and crowd management. Therefore, the professional competence of a videographer is measured not only by their artistic eye but also by their administrative proficiency in local jurisdictions.</w:t>
      </w:r>
      <w:r>
        <w:br/>
      </w:r>
    </w:p>
    <w:bookmarkEnd w:id="21"/>
    <w:bookmarkStart w:id="25" w:name="technical-challenges-specific-to-naples"/>
    <w:p>
      <w:pPr>
        <w:pStyle w:val="Heading2"/>
      </w:pPr>
      <w:r>
        <w:t xml:space="preserve">3. Technical Challenges Specific to Naples</w:t>
      </w:r>
    </w:p>
    <w:bookmarkStart w:id="22" w:name="lighting-and-ambiance"/>
    <w:p>
      <w:pPr>
        <w:pStyle w:val="Heading3"/>
      </w:pPr>
      <w:r>
        <w:t xml:space="preserve">3 .1 Lighting and Ambiance</w:t>
      </w:r>
    </w:p>
    <w:p>
      <w:pPr>
        <w:pStyle w:val="FirstParagraph"/>
      </w:pPr>
      <w:r>
        <w:t xml:space="preserve">Naples is characterized by intense sunlight during the day and dramatic, colorful artificial lighting at night. The interplay of light on the Mediterranean Sea reflects off white-washed buildings in Posillipo or casts long shadows in Spaccanapoli. A proficient</w:t>
      </w:r>
      <w:r>
        <w:t xml:space="preserve"> </w:t>
      </w:r>
      <w:r>
        <w:rPr>
          <w:bCs/>
          <w:b/>
        </w:rPr>
        <w:t xml:space="preserve">Videographer must master high-dynamic-range (HDR) recording to capture details in both bright highlights and deep shadows without losing color fidelity. This is particularly crucial when shooting iconic locations like the Castel dell'Ovo or the panoramic views from Monte Echia.</w:t>
      </w:r>
      <w:r>
        <w:br/>
      </w:r>
    </w:p>
    <w:bookmarkEnd w:id="22"/>
    <w:bookmarkStart w:id="23" w:name="audio-capture-in-chaotic-environments"/>
    <w:p>
      <w:pPr>
        <w:pStyle w:val="Heading3"/>
      </w:pPr>
      <w:r>
        <w:t xml:space="preserve">3 .2 Audio Capture in Chaotic Environments</w:t>
      </w:r>
    </w:p>
    <w:p>
      <w:pPr>
        <w:pStyle w:val="FirstParagraph"/>
      </w:pPr>
      <w:r>
        <w:t xml:space="preserve">The soundscape of Naples is as defining as its visuals. From the distant tolling of church bells to the lively chatter of markets at Via Tribunale, audio pollution is a significant challenge. A professional</w:t>
      </w:r>
      <w:r>
        <w:t xml:space="preserve"> </w:t>
      </w:r>
      <w:r>
        <w:rPr>
          <w:bCs/>
          <w:b/>
        </w:rPr>
        <w:t xml:space="preserve">Videographer</w:t>
      </w:r>
      <w:r>
        <w:t xml:space="preserve"> </w:t>
      </w:r>
      <w:r>
        <w:t xml:space="preserve">operating in</w:t>
      </w:r>
      <w:r>
        <w:t xml:space="preserve"> </w:t>
      </w:r>
      <w:r>
        <w:rPr>
          <w:iCs/>
          <w:i/>
        </w:rPr>
        <w:t xml:space="preserve">&lt; strong &gt;Italy Naples must utilize advanced directional microphones and wind-shielding technologies to isolate subjects from ambient noise. The ability to capture clear dialogue amidst the bustling street life is a hallmark of technical excellence in this region.</w:t>
      </w:r>
      <w:r>
        <w:br/>
      </w:r>
    </w:p>
    <w:bookmarkEnd w:id="23"/>
    <w:bookmarkStart w:id="24" w:name="movement-and-stabilization"/>
    <w:p>
      <w:pPr>
        <w:pStyle w:val="Heading3"/>
      </w:pPr>
      <w:r>
        <w:t xml:space="preserve">3 .3 Movement and Stabilization</w:t>
      </w:r>
    </w:p>
    <w:p>
      <w:pPr>
        <w:pStyle w:val="FirstParagraph"/>
      </w:pPr>
      <w:r>
        <w:t xml:space="preserve">The topography of Naples is hilly, with steep cobblestone streets that are often uneven or sloped. Standard gimbal stabilizers may struggle on such terrain. Therefore, the equipment selection by a</w:t>
      </w:r>
      <w:r>
        <w:t xml:space="preserve"> </w:t>
      </w:r>
      <w:r>
        <w:rPr>
          <w:bCs/>
          <w:b/>
        </w:rPr>
        <w:t xml:space="preserve">Videographer must include robust stabilization systems capable of handling rough surfaces. Additionally, the narrowness of many historic buildings and alleyways requires compact camera rigs that do not impede movement or obstruct public foot traffic.</w:t>
      </w:r>
      <w:r>
        <w:br/>
      </w:r>
    </w:p>
    <w:bookmarkEnd w:id="24"/>
    <w:bookmarkEnd w:id="25"/>
    <w:bookmarkStart w:id="28" w:name="Xcb85b1fcf8678d3878aedc1bd244cc6aa3b2c98"/>
    <w:p>
      <w:pPr>
        <w:pStyle w:val="Heading2"/>
      </w:pPr>
      <w:r>
        <w:t xml:space="preserve">4. The Socio-Cultural Role of the Videographer</w:t>
      </w:r>
    </w:p>
    <w:p>
      <w:pPr>
        <w:pStyle w:val="FirstParagraph"/>
      </w:pPr>
      <w:r>
        <w:t xml:space="preserve">Beyond technical specifications, a</w:t>
      </w:r>
      <w:r>
        <w:t xml:space="preserve"> </w:t>
      </w:r>
      <w:r>
        <w:rPr>
          <w:bCs/>
          <w:b/>
        </w:rPr>
        <w:t xml:space="preserve">Videographer</w:t>
      </w:r>
      <w:r>
        <w:t xml:space="preserve"> </w:t>
      </w:r>
      <w:r>
        <w:t xml:space="preserve">in Naples serves as a cultural mediator. The city has a strong oral tradition and a community-centric social structure. Outsiders who film without understanding local norms may inadvertently cause offense or produce shallow content that fails to resonate with the target audience.</w:t>
      </w:r>
      <w:r>
        <w:br/>
      </w:r>
    </w:p>
    <w:bookmarkStart w:id="26" w:name="authenticity-vs.-stereotype"/>
    <w:p>
      <w:pPr>
        <w:pStyle w:val="Heading3"/>
      </w:pPr>
      <w:r>
        <w:t xml:space="preserve">4 .1 Authenticity vs. Stereotype</w:t>
      </w:r>
    </w:p>
    <w:p>
      <w:pPr>
        <w:pStyle w:val="FirstParagraph"/>
      </w:pPr>
      <w:r>
        <w:t xml:space="preserve">There is a prevalent stereotype of Naples as merely a "city of crime" or "poverty," often perpetuated by older international media. A skilled</w:t>
      </w:r>
      <w:r>
        <w:t xml:space="preserve"> </w:t>
      </w:r>
      <w:r>
        <w:rPr>
          <w:bCs/>
          <w:b/>
        </w:rPr>
        <w:t xml:space="preserve">Videographer</w:t>
      </w:r>
      <w:r>
        <w:t xml:space="preserve"> </w:t>
      </w:r>
      <w:r>
        <w:t xml:space="preserve">has the ethical responsibility to counter these narratives by highlighting the city's resilience, innovation, culinary excellence, and artistic renaissance. Through careful framing and subject selection, they can showcase Naples as a hub of modern art startups in Sanità or a center for classical music preservation.</w:t>
      </w:r>
      <w:r>
        <w:br/>
      </w:r>
    </w:p>
    <w:bookmarkEnd w:id="26"/>
    <w:bookmarkStart w:id="27" w:name="community-engagement"/>
    <w:p>
      <w:pPr>
        <w:pStyle w:val="Heading3"/>
      </w:pPr>
      <w:r>
        <w:t xml:space="preserve">4 .2 Community Engagement</w:t>
      </w:r>
    </w:p>
    <w:p>
      <w:pPr>
        <w:pStyle w:val="FirstParagraph"/>
      </w:pPr>
      <w:r>
        <w:t xml:space="preserve">Successful projects in</w:t>
      </w:r>
      <w:r>
        <w:t xml:space="preserve"> </w:t>
      </w:r>
      <w:r>
        <w:rPr>
          <w:iCs/>
          <w:i/>
        </w:rPr>
        <w:t xml:space="preserve">&lt; strong &gt;Italy Naples often involve collaboration with local artisans, musicians ,</w:t>
      </w:r>
      <w:r>
        <w:rPr>
          <w:bCs/>
          <w:b/>
          <w:iCs/>
          <w:i/>
        </w:rPr>
        <w:t xml:space="preserve">and historians.</w:t>
      </w:r>
      <w:r>
        <w:rPr>
          <w:iCs/>
          <w:i/>
        </w:rPr>
        <w:t xml:space="preserve"> </w:t>
      </w:r>
      <w:r>
        <w:rPr>
          <w:iCs/>
          <w:i/>
        </w:rPr>
        <w:t xml:space="preserve">A videographer who speaks the local dialect (Neapolitan) or demonstrates genuine respect for local customs can gain access to exclusive locations and candid moments that are otherwise inaccessible. This level of trust-building is an intangible but vital skill set for any visual creator operating in this specific geographic context.</w:t>
      </w:r>
      <w:r>
        <w:br/>
      </w:r>
    </w:p>
    <w:bookmarkEnd w:id="27"/>
    <w:bookmarkEnd w:id="28"/>
    <w:bookmarkStart w:id="29" w:name="economic-and-tourism-implications"/>
    <w:p>
      <w:pPr>
        <w:pStyle w:val="Heading2"/>
      </w:pPr>
      <w:r>
        <w:t xml:space="preserve">5. Economic and Tourism Implications</w:t>
      </w:r>
    </w:p>
    <w:p>
      <w:pPr>
        <w:pStyle w:val="FirstParagraph"/>
      </w:pPr>
      <w:r>
        <w:t xml:space="preserve">The demand for high-quality video content in</w:t>
      </w:r>
      <w:r>
        <w:t xml:space="preserve"> </w:t>
      </w:r>
      <w:r>
        <w:rPr>
          <w:bCs/>
          <w:b/>
        </w:rPr>
        <w:t xml:space="preserve">Naples</w:t>
      </w:r>
      <w:r>
        <w:t xml:space="preserve"> </w:t>
      </w:r>
      <w:r>
        <w:t xml:space="preserve">is driven by several sectors:</w:t>
      </w:r>
      <w:r>
        <w:br/>
      </w:r>
    </w:p>
    <w:p>
      <w:pPr>
        <w:numPr>
          <w:ilvl w:val="0"/>
          <w:numId w:val="1001"/>
        </w:numPr>
        <w:pStyle w:val="Compact"/>
      </w:pPr>
      <w:r>
        <w:t xml:space="preserve">Tourism Marketing: Municipalities and private tour operators rely on compelling video reels to attract international visitors. High-production-value videos can significantly boost visitation rates to lesser-known sites.</w:t>
      </w:r>
    </w:p>
    <w:p>
      <w:pPr>
        <w:numPr>
          <w:ilvl w:val="0"/>
          <w:numId w:val="1001"/>
        </w:numPr>
        <w:pStyle w:val="Compact"/>
      </w:pPr>
      <w:r>
        <w:t xml:space="preserve">Real Estate and Hospitality: The luxury villa market in Sorrento and Vesuvius-facing apartments require cinematic tours that convey space, light, and lifestyle effectively.</w:t>
      </w:r>
    </w:p>
    <w:p>
      <w:pPr>
        <w:numPr>
          <w:ilvl w:val="0"/>
          <w:numId w:val="1001"/>
        </w:numPr>
        <w:pStyle w:val="Compact"/>
      </w:pPr>
      <w:r>
        <w:t xml:space="preserve">Cultural Preservation: NGOs and academic institutions commission videographers to document endangered traditions, such as the art of puppetry (Pupi) or traditional pastry making.</w:t>
      </w:r>
    </w:p>
    <w:p>
      <w:pPr>
        <w:pStyle w:val="FirstParagraph"/>
      </w:pPr>
      <w:r>
        <w:t xml:space="preserve">In this ecosystem, the</w:t>
      </w:r>
      <w:r>
        <w:t xml:space="preserve"> </w:t>
      </w:r>
      <w:r>
        <w:rPr>
          <w:bCs/>
          <w:b/>
        </w:rPr>
        <w:t xml:space="preserve">Videographer</w:t>
      </w:r>
      <w:r>
        <w:t xml:space="preserve"> </w:t>
      </w:r>
      <w:r>
        <w:t xml:space="preserve">is not just a service provider but a key stakeholder in the economic vitality of</w:t>
      </w:r>
      <w:r>
        <w:t xml:space="preserve"> </w:t>
      </w:r>
      <w:r>
        <w:rPr>
          <w:iCs/>
          <w:i/>
        </w:rPr>
        <w:t xml:space="preserve">&lt; strong &gt;Italy Naples</w:t>
      </w:r>
      <w:r>
        <w:rPr>
          <w:iCs/>
          <w:i/>
        </w:rPr>
        <w:t xml:space="preserve"> </w:t>
      </w:r>
      <w:r>
        <w:rPr>
          <w:bCs/>
          <w:b/>
          <w:iCs/>
          <w:i/>
        </w:rPr>
        <w:t xml:space="preserve">.</w:t>
      </w:r>
      <w:r>
        <w:rPr>
          <w:iCs/>
          <w:i/>
        </w:rPr>
        <w:t xml:space="preserve"> </w:t>
      </w:r>
      <w:r>
        <w:rPr>
          <w:iCs/>
          <w:i/>
        </w:rPr>
        <w:t xml:space="preserve">Their work directly influences how the city is perceived globally, affecting investment and tourism flows.</w:t>
      </w:r>
      <w:r>
        <w:br/>
      </w:r>
    </w:p>
    <w:bookmarkEnd w:id="29"/>
    <w:bookmarkStart w:id="30" w:name="conclusion"/>
    <w:p>
      <w:pPr>
        <w:pStyle w:val="Heading2"/>
      </w:pPr>
      <w:r>
        <w:t xml:space="preserve">6. Conclusion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iCs/>
          <w:i/>
        </w:rPr>
        <w:t xml:space="preserve">&lt; strong &gt;Italy Naples is far more complex than simple camera operation. It requires a synthesis of technical mastery over challenging environmental conditions and a deep empathetic engagement with the city’s rich cultural fabric. As demonstrated, success depends on navigating legal frameworks, overcoming physical and auditory obstacles ,</w:t>
      </w:r>
      <w:r>
        <w:rPr>
          <w:bCs/>
          <w:b/>
          <w:iCs/>
          <w:i/>
        </w:rPr>
        <w:t xml:space="preserve">and crafting narratives that honor the authentic spirit of Naples.</w:t>
      </w:r>
      <w:r>
        <w:br/>
      </w:r>
      <w:r>
        <w:rPr>
          <w:iCs/>
          <w:i/>
        </w:rPr>
        <w:t xml:space="preserve">For stakeholders—whether they are tourism boards, real estate developers ,</w:t>
      </w:r>
      <w:r>
        <w:rPr>
          <w:bCs/>
          <w:b/>
          <w:iCs/>
          <w:i/>
        </w:rPr>
        <w:t xml:space="preserve">or cultural organizations —understanding the specific expertise required for videography in this region is essential. Investing in a</w:t>
      </w:r>
      <w:r>
        <w:rPr>
          <w:bCs/>
          <w:b/>
          <w:iCs/>
          <w:i/>
        </w:rPr>
        <w:t xml:space="preserve"> </w:t>
      </w:r>
      <w:r>
        <w:rPr>
          <w:bCs/>
          <w:b/>
          <w:bCs/>
          <w:b/>
          <w:iCs/>
          <w:i/>
        </w:rPr>
        <w:t xml:space="preserve">Videographer</w:t>
      </w:r>
      <w:r>
        <w:rPr>
          <w:bCs/>
          <w:b/>
          <w:iCs/>
          <w:i/>
        </w:rPr>
        <w:t xml:space="preserve"> </w:t>
      </w:r>
      <w:r>
        <w:rPr>
          <w:bCs/>
          <w:b/>
          <w:iCs/>
          <w:i/>
        </w:rPr>
        <w:t xml:space="preserve">with local knowledge ensures that the resulting content is not only visually stunning but also culturally resonant and legally compliant. As Naples continues to evolve as a modern global city while retaining its ancient soul, the</w:t>
      </w:r>
      <w:r>
        <w:rPr>
          <w:bCs/>
          <w:b/>
          <w:iCs/>
          <w:i/>
        </w:rPr>
        <w:t xml:space="preserve"> </w:t>
      </w:r>
      <w:r>
        <w:rPr>
          <w:bCs/>
          <w:b/>
          <w:bCs/>
          <w:b/>
          <w:iCs/>
          <w:i/>
        </w:rPr>
        <w:t xml:space="preserve">Videographer</w:t>
      </w:r>
      <w:r>
        <w:rPr>
          <w:bCs/>
          <w:b/>
          <w:iCs/>
          <w:i/>
        </w:rPr>
        <w:t xml:space="preserve"> </w:t>
      </w:r>
      <w:r>
        <w:rPr>
          <w:bCs/>
          <w:b/>
          <w:iCs/>
          <w:i/>
        </w:rPr>
        <w:t xml:space="preserve">remains the primary archivist and storyteller of this enduring legacy.</w:t>
      </w:r>
      <w:r>
        <w:br/>
      </w:r>
    </w:p>
    <w:bookmarkEnd w:id="30"/>
    <w:bookmarkStart w:id="31" w:name="references-and-further-reading-simulated"/>
    <w:p>
      <w:pPr>
        <w:pStyle w:val="Heading2"/>
      </w:pPr>
      <w:r>
        <w:t xml:space="preserve">7. References and Further Reading (Simulated)</w:t>
      </w:r>
    </w:p>
    <w:p>
      <w:pPr>
        <w:numPr>
          <w:ilvl w:val="0"/>
          <w:numId w:val="1002"/>
        </w:numPr>
        <w:pStyle w:val="Compact"/>
      </w:pPr>
      <w:r>
        <w:t xml:space="preserve">Naples Municipal Tourism Board. "Regulations on Filming in Historic Centers." 2023.</w:t>
      </w:r>
    </w:p>
    <w:p>
      <w:pPr>
        <w:numPr>
          <w:ilvl w:val="0"/>
          <w:numId w:val="1002"/>
        </w:numPr>
        <w:pStyle w:val="Compact"/>
      </w:pPr>
      <w:r>
        <w:t xml:space="preserve">Rossi ,</w:t>
      </w:r>
      <w:r>
        <w:t xml:space="preserve"> </w:t>
      </w:r>
      <w:r>
        <w:rPr>
          <w:bCs/>
          <w:b/>
        </w:rPr>
        <w:t xml:space="preserve">G., &amp; Bianchi, L.</w:t>
      </w:r>
      <w:r>
        <w:rPr>
          <w:iCs/>
          <w:i/>
          <w:bCs/>
          <w:b/>
        </w:rPr>
        <w:t xml:space="preserve">. Visualizing the South: Cinematography and Cultural Identity in Italy.</w:t>
      </w:r>
      <w:r>
        <w:rPr>
          <w:iCs/>
          <w:i/>
          <w:bCs/>
          <w:b/>
        </w:rPr>
        <w:t xml:space="preserve"> </w:t>
      </w:r>
      <w:r>
        <w:rPr>
          <w:iCs/>
          <w:i/>
          <w:iCs/>
          <w:i/>
          <w:bCs/>
          <w:b/>
        </w:rPr>
        <w:t xml:space="preserve">Journal of Mediterranean Studies,</w:t>
      </w:r>
    </w:p>
    <w:p>
      <w:pPr>
        <w:numPr>
          <w:ilvl w:val="0"/>
          <w:numId w:val="1002"/>
        </w:numPr>
        <w:pStyle w:val="Compact"/>
      </w:pPr>
      <w:r>
        <w:t xml:space="preserve">Smith, J. (2022). "Audio Challenges in High-Density Urban Environments."</w:t>
      </w:r>
      <w:r>
        <w:t xml:space="preserve"> </w:t>
      </w:r>
      <w:r>
        <w:rPr>
          <w:bCs/>
          <w:b/>
        </w:rPr>
        <w:t xml:space="preserve">International Audio Engineering Society Proceedings</w:t>
      </w:r>
      <w:r>
        <w:t xml:space="preserve">.</w:t>
      </w:r>
    </w:p>
    <w:p>
      <w:pPr>
        <w:numPr>
          <w:ilvl w:val="0"/>
          <w:numId w:val="1002"/>
        </w:numPr>
        <w:pStyle w:val="Compact"/>
      </w:pPr>
      <w:r>
        <w:t xml:space="preserve">Pullano, A., &amp; De Luca, R. (2018). "The Neapolitan Landscape: Heritage and Modernity." Naples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Videography in Naples: A Comprehensive Analysis</dc:title>
  <dc:creator/>
  <dc:language>en</dc:language>
  <cp:keywords/>
  <dcterms:created xsi:type="dcterms:W3CDTF">2026-07-29T08:02:12Z</dcterms:created>
  <dcterms:modified xsi:type="dcterms:W3CDTF">2026-07-29T08:02:12Z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