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Impact</w:t>
      </w:r>
      <w:r>
        <w:t xml:space="preserve"> </w:t>
      </w:r>
      <w:r>
        <w:t xml:space="preserve">of</w:t>
      </w:r>
      <w:r>
        <w:t xml:space="preserve"> </w:t>
      </w:r>
      <w:r>
        <w:t xml:space="preserve">the</w:t>
      </w:r>
      <w:r>
        <w:t xml:space="preserve"> </w:t>
      </w:r>
      <w:r>
        <w:t xml:space="preserve">Videographer</w:t>
      </w:r>
      <w:r>
        <w:t xml:space="preserve"> </w:t>
      </w:r>
      <w:r>
        <w:t xml:space="preserve">in</w:t>
      </w:r>
      <w:r>
        <w:t xml:space="preserve"> </w:t>
      </w:r>
      <w:r>
        <w:t xml:space="preserve">Modern</w:t>
      </w:r>
      <w:r>
        <w:t xml:space="preserve"> </w:t>
      </w:r>
      <w:r>
        <w:t xml:space="preserve">Manila</w:t>
      </w:r>
    </w:p>
    <w:bookmarkStart w:id="30" w:name="X0b64db2cb9cdbaec397a33ebf924a76d39654a5"/>
    <w:p>
      <w:pPr>
        <w:pStyle w:val="Heading1"/>
      </w:pPr>
      <w:r>
        <w:t xml:space="preserve">The Cinematic Pulse of the Archipelago:</w:t>
      </w:r>
      <w:r>
        <w:br/>
      </w:r>
      <w:r>
        <w:t xml:space="preserve">A Research Paper on the Profession of Videographer in Philippines Manila</w:t>
      </w:r>
    </w:p>
    <w:p>
      <w:pPr>
        <w:pStyle w:val="FirstParagraph"/>
      </w:pPr>
      <w:r>
        <w:rPr>
          <w:bCs/>
          <w:b/>
        </w:rPr>
        <w:t xml:space="preserve">Date:</w:t>
      </w:r>
      <w:r>
        <w:t xml:space="preserve"> </w:t>
      </w:r>
      <w:r>
        <w:t xml:space="preserve">October 26, 2023</w:t>
      </w:r>
      <w:r>
        <w:br/>
      </w:r>
      <w:r>
        <w:rPr>
          <w:bCs/>
          <w:b/>
        </w:rPr>
        <w:t xml:space="preserve">Type:</w:t>
      </w:r>
      <w:r>
        <w:t xml:space="preserve">&lt; strong &gt;Subject : Media Studies &amp; Urban Culture</w:t>
      </w:r>
    </w:p>
    <w:bookmarkStart w:id="20" w:name="i.-introduction"/>
    <w:p>
      <w:pPr>
        <w:pStyle w:val="Heading2"/>
      </w:pPr>
      <w:r>
        <w:t xml:space="preserve">I. Introduction</w:t>
      </w:r>
    </w:p>
    <w:p>
      <w:pPr>
        <w:pStyle w:val="FirstParagraph"/>
      </w:pPr>
      <w:r>
        <w:t xml:space="preserve">The visual narrative is the heartbeat of contemporary culture, and nowhere is this pulse more rapid than in the bustling metropolis of Manila. As the capital and primary economic hub of the Philippines, Manila serves as a crucible for art, commerce, politics, and daily life. Central to capturing this dynamic energy is a specific professional figure: the videographer. While often conflated with cinematographers or photographers in casual discourse , a research paper on this subject must delineate the unique role of the</w:t>
      </w:r>
      <w:r>
        <w:t xml:space="preserve"> </w:t>
      </w:r>
      <w:r>
        <w:rPr>
          <w:bCs/>
          <w:b/>
        </w:rPr>
        <w:t xml:space="preserve">videographer</w:t>
      </w:r>
      <w:r>
        <w:t xml:space="preserve">. This document explores how the profession operates within its specific geographic and cultural context, focusing on</w:t>
      </w:r>
      <w:r>
        <w:t xml:space="preserve"> </w:t>
      </w:r>
      <w:r>
        <w:rPr>
          <w:bCs/>
          <w:b/>
        </w:rPr>
        <w:t xml:space="preserve">Philippines Manila</w:t>
      </w:r>
      <w:r>
        <w:t xml:space="preserve">. The integration of digital technology, social media demands, and traditional Filipino storytelling values creates a distinct ecosystem for visual content creation in this densely populated urban center.</w:t>
      </w:r>
      <w:r>
        <w:t xml:space="preserve"> </w:t>
      </w:r>
      <w:r>
        <w:t xml:space="preserve">The scope of this research extends beyond technical proficiency; it examines the sociological impact of visual media in an urban setting defined by rapid modernization juxtaposed with deep-rooted traditions. In</w:t>
      </w:r>
      <w:r>
        <w:t xml:space="preserve"> </w:t>
      </w:r>
      <w:r>
        <w:rPr>
          <w:bCs/>
          <w:b/>
        </w:rPr>
        <w:t xml:space="preserve">Philippines Manila</w:t>
      </w:r>
      <w:r>
        <w:t xml:space="preserve">, the videographer is not merely a technician but a cultural archivist, a commercial catalyst, and an artistic commentator. This paper argues that the profession has evolved into a critical component of both local identity preservation and global digital engagement.</w:t>
      </w:r>
    </w:p>
    <w:bookmarkEnd w:id="20"/>
    <w:bookmarkStart w:id="21" w:name="ii.-defining-the-videographer-in-context"/>
    <w:p>
      <w:pPr>
        <w:pStyle w:val="Heading2"/>
      </w:pPr>
      <w:r>
        <w:t xml:space="preserve">II. Defining the Videographer in Context</w:t>
      </w:r>
    </w:p>
    <w:p>
      <w:pPr>
        <w:pStyle w:val="FirstParagraph"/>
      </w:pPr>
      <w:r>
        <w:t xml:space="preserve">To understand the impact of this role, one must first define what a</w:t>
      </w:r>
      <w:r>
        <w:t xml:space="preserve"> </w:t>
      </w:r>
      <w:r>
        <w:rPr>
          <w:bCs/>
          <w:b/>
        </w:rPr>
        <w:t xml:space="preserve">videographer</w:t>
      </w:r>
      <w:r>
        <w:t xml:space="preserve"> </w:t>
      </w:r>
      <w:r>
        <w:t xml:space="preserve">entails in contrast to larger film productions. In academic and industry terms, a videographer typically handles both filming and editing for smaller-scale projects such as weddings, corporate events, documentaries, music videos , and social media content. Unlike the director of photography who works within a large crew structure in Hollywood-style filmmaking , the</w:t>
      </w:r>
      <w:r>
        <w:t xml:space="preserve"> </w:t>
      </w:r>
      <w:r>
        <w:rPr>
          <w:bCs/>
          <w:b/>
        </w:rPr>
        <w:t xml:space="preserve">videographer</w:t>
      </w:r>
      <w:r>
        <w:t xml:space="preserve"> </w:t>
      </w:r>
      <w:r>
        <w:t xml:space="preserve">often operates as a one-person army or leads small teams. This versatility is crucial in</w:t>
      </w:r>
      <w:r>
        <w:t xml:space="preserve"> </w:t>
      </w:r>
      <w:r>
        <w:rPr>
          <w:bCs/>
          <w:b/>
        </w:rPr>
        <w:t xml:space="preserve">Philippines Manila</w:t>
      </w:r>
      <w:r>
        <w:t xml:space="preserve">, where market demands fluctuate rapidly between high-end corporate needs and intimate personal milestones.</w:t>
      </w:r>
      <w:r>
        <w:t xml:space="preserve"> </w:t>
      </w:r>
      <w:r>
        <w:t xml:space="preserve">The technical skill set required includes mastery of camera operation, lighting design, audio recording , and post-production editing. However, in the context of</w:t>
      </w:r>
      <w:r>
        <w:t xml:space="preserve"> </w:t>
      </w:r>
      <w:r>
        <w:rPr>
          <w:bCs/>
          <w:b/>
        </w:rPr>
        <w:t xml:space="preserve">Philippines Manila</w:t>
      </w:r>
      <w:r>
        <w:t xml:space="preserve">, additional soft skills are paramount: adaptability to chaotic urban environments , proficiency in multilingual communication (Tagalog, English, Chavacano ), and an intuitive understanding of Filipino aesthetics and social nuances.</w:t>
      </w:r>
    </w:p>
    <w:bookmarkEnd w:id="21"/>
    <w:bookmarkStart w:id="22" w:name="iii.-the-urban-landscape-as-a-canvas"/>
    <w:p>
      <w:pPr>
        <w:pStyle w:val="Heading2"/>
      </w:pPr>
      <w:r>
        <w:t xml:space="preserve">III. The Urban Landscape as a Canvas</w:t>
      </w:r>
    </w:p>
    <w:p>
      <w:pPr>
        <w:pStyle w:val="FirstParagraph"/>
      </w:pPr>
      <w:r>
        <w:t xml:space="preserve">The physical environment of</w:t>
      </w:r>
      <w:r>
        <w:t xml:space="preserve"> </w:t>
      </w:r>
      <w:r>
        <w:rPr>
          <w:bCs/>
          <w:b/>
        </w:rPr>
        <w:t xml:space="preserve">Philippines Manila</w:t>
      </w:r>
      <w:r>
        <w:t xml:space="preserve"> </w:t>
      </w:r>
      <w:r>
        <w:t xml:space="preserve">presents unique challenges and opportunities for the</w:t>
      </w:r>
      <w:r>
        <w:t xml:space="preserve"> </w:t>
      </w:r>
      <w:r>
        <w:rPr>
          <w:bCs/>
          <w:b/>
        </w:rPr>
        <w:t xml:space="preserve">videographer. The city is characterized by extreme contrasts: the gleaming glass towers of Makati and BGC (Bonifacio Global City) sit in close proximity to historic walled cities like Intramuros, which in turn border dense residential communities. This visual dichotomy provides a rich tapestry for storytelling.</w:t>
      </w:r>
      <w:r>
        <w:rPr>
          <w:bCs/>
          <w:b/>
        </w:rPr>
        <w:t xml:space="preserve"> </w:t>
      </w:r>
      <w:r>
        <w:rPr>
          <w:bCs/>
          <w:b/>
        </w:rPr>
        <w:t xml:space="preserve">For instance, a</w:t>
      </w:r>
      <w:r>
        <w:rPr>
          <w:bCs/>
          <w:b/>
        </w:rPr>
        <w:t xml:space="preserve"> </w:t>
      </w:r>
      <w:r>
        <w:rPr>
          <w:bCs/>
          <w:b/>
          <w:bCs/>
          <w:b/>
        </w:rPr>
        <w:t xml:space="preserve">videographer</w:t>
      </w:r>
      <w:r>
        <w:rPr>
          <w:bCs/>
          <w:b/>
        </w:rPr>
        <w:t xml:space="preserve"> </w:t>
      </w:r>
      <w:r>
        <w:rPr>
          <w:bCs/>
          <w:b/>
        </w:rPr>
        <w:t xml:space="preserve">working on a tourism campaign might capture the colonial architecture of Binondo alongside the vibrant street food culture. The traffic congestion and density typical of Manila require videographers to be innovative with angles and locations , often shooting from rooftops or early in the morning to avoid crowds. Furthermore, the climate plays a significant role; high humidity and sudden tropical rainstorms necessitate rigorous equipment protection strategies that are standard operational procedure for professionals operating in</w:t>
      </w:r>
      <w:r>
        <w:rPr>
          <w:bCs/>
          <w:b/>
        </w:rPr>
        <w:t xml:space="preserve"> </w:t>
      </w:r>
      <w:r>
        <w:rPr>
          <w:bCs/>
          <w:b/>
          <w:bCs/>
          <w:b/>
        </w:rPr>
        <w:t xml:space="preserve">Philippines Manila</w:t>
      </w:r>
      <w:r>
        <w:rPr>
          <w:bCs/>
          <w:b/>
        </w:rPr>
        <w:t xml:space="preserve">.</w:t>
      </w:r>
      <w:r>
        <w:rPr>
          <w:bCs/>
          <w:b/>
        </w:rPr>
        <w:t xml:space="preserve"> </w:t>
      </w:r>
      <w:r>
        <w:rPr>
          <w:bCs/>
          <w:b/>
        </w:rPr>
        <w:t xml:space="preserve">The concept of *bayanihan* (community spirit) also influences how videographers work. In many local events, the boundary between observer and participant is blurred. A skilled</w:t>
      </w:r>
      <w:r>
        <w:rPr>
          <w:bCs/>
          <w:b/>
        </w:rPr>
        <w:t xml:space="preserve"> </w:t>
      </w:r>
      <w:r>
        <w:rPr>
          <w:bCs/>
          <w:b/>
          <w:bCs/>
          <w:b/>
        </w:rPr>
        <w:t xml:space="preserve">videographer leverages this intimacy to capture authentic emotions rather than staged performances, distinguishing their work from sterile corporate productions seen in other global cities.</w:t>
      </w:r>
    </w:p>
    <w:bookmarkEnd w:id="22"/>
    <w:bookmarkStart w:id="25" w:name="X6e7c99483c36e25cab8662ab7884e4922ca2401"/>
    <w:p>
      <w:pPr>
        <w:pStyle w:val="Heading2"/>
      </w:pPr>
      <w:r>
        <w:t xml:space="preserve">IV. Economic Drivers and Commercial Applications</w:t>
      </w:r>
    </w:p>
    <w:p>
      <w:pPr>
        <w:pStyle w:val="FirstParagraph"/>
      </w:pPr>
      <w:r>
        <w:t xml:space="preserve">The economic landscape of</w:t>
      </w:r>
      <w:r>
        <w:t xml:space="preserve"> </w:t>
      </w:r>
      <w:r>
        <w:rPr>
          <w:bCs/>
          <w:b/>
        </w:rPr>
        <w:t xml:space="preserve">Philippines Manila</w:t>
      </w:r>
      <w:bookmarkStart w:id="23" w:name="ref1"/>
      <w:bookmarkEnd w:id="23"/>
      <w:r>
        <w:t xml:space="preserve"> </w:t>
      </w:r>
      <w:bookmarkStart w:id="24" w:name="ref1"/>
      <w:r>
        <w:t xml:space="preserve">drives significant demand for videography services. The rise of the Business Process Outsourcing (BPO) industry has created a surge in corporate content needs. Companies require professional videos for internal communications, recruitment , and brand awareness. Here, the</w:t>
      </w:r>
      <w:r>
        <w:t xml:space="preserve"> </w:t>
      </w:r>
      <w:r>
        <w:rPr>
          <w:bCs/>
          <w:b/>
        </w:rPr>
        <w:t xml:space="preserve">videographer</w:t>
      </w:r>
      <w:r>
        <w:t xml:space="preserve"> </w:t>
      </w:r>
      <w:r>
        <w:t xml:space="preserve">functions as a strategic partner in marketing, translating complex business messages into compelling visual stories that resonate with both local employees and international stakeholders.</w:t>
      </w:r>
      <w:r>
        <w:t xml:space="preserve"> </w:t>
      </w:r>
      <w:r>
        <w:t xml:space="preserve">Moreover , the wedding and event industry remains a cornerstone of employment for independent</w:t>
      </w:r>
      <w:r>
        <w:t xml:space="preserve"> </w:t>
      </w:r>
      <w:r>
        <w:rPr>
          <w:bCs/>
          <w:b/>
        </w:rPr>
        <w:t xml:space="preserve">videographers. Filipino culture places immense importance on family gatherings and celebrations. The expectation to document these moments with high fidelity has pushed the bar higher in recent years. Clients no longer settle for simple recordings; they expect cinematic color grading, drone footage , and narrative-driven edits. This demand reflects a broader societal shift towards visual literacy in</w:t>
      </w:r>
      <w:r>
        <w:rPr>
          <w:bCs/>
          <w:b/>
        </w:rPr>
        <w:t xml:space="preserve"> </w:t>
      </w:r>
      <w:r>
        <w:rPr>
          <w:bCs/>
          <w:b/>
          <w:bCs/>
          <w:b/>
        </w:rPr>
        <w:t xml:space="preserve">Philippines Manila</w:t>
      </w:r>
      <w:r>
        <w:rPr>
          <w:bCs/>
          <w:b/>
        </w:rPr>
        <w:t xml:space="preserve">, where digital presence is increasingly tied to social status and professional credibility.</w:t>
      </w:r>
      <w:bookmarkEnd w:id="24"/>
    </w:p>
    <w:bookmarkEnd w:id="25"/>
    <w:bookmarkStart w:id="26" w:name="Xd7caa1491f65012071bc1107f102854799049fc"/>
    <w:p>
      <w:pPr>
        <w:pStyle w:val="Heading2"/>
      </w:pPr>
      <w:r>
        <w:t xml:space="preserve">V. The Digital Age and Social Media Influence</w:t>
      </w:r>
    </w:p>
    <w:p>
      <w:pPr>
        <w:pStyle w:val="FirstParagraph"/>
      </w:pPr>
      <w:r>
        <w:t xml:space="preserve">The proliferation of smartphones and high-speed internet has democratized content creation, yet it has also elevated the value of professional expertise. In</w:t>
      </w:r>
      <w:r>
        <w:t xml:space="preserve"> </w:t>
      </w:r>
      <w:r>
        <w:rPr>
          <w:bCs/>
          <w:b/>
        </w:rPr>
        <w:t xml:space="preserve">Philippines Manila</w:t>
      </w:r>
      <w:r>
        <w:t xml:space="preserve">, platforms like Facebook , TikTok , Instagram , and YouTube dominate daily life. Short-form video content is currently king, requiring</w:t>
      </w:r>
      <w:r>
        <w:t xml:space="preserve"> </w:t>
      </w:r>
      <w:r>
        <w:rPr>
          <w:bCs/>
          <w:b/>
        </w:rPr>
        <w:t xml:space="preserve">videographers to adapt their storytelling techniques from long-form narratives to punchy, engaging clips that capture attention within seconds.</w:t>
      </w:r>
      <w:r>
        <w:rPr>
          <w:bCs/>
          <w:b/>
        </w:rPr>
        <w:t xml:space="preserve"> </w:t>
      </w:r>
      <w:r>
        <w:rPr>
          <w:bCs/>
          <w:b/>
        </w:rPr>
        <w:t xml:space="preserve">This shift has led to the emergence of specialized niches such as influencer management and brand ambassadorship videography. A</w:t>
      </w:r>
      <w:r>
        <w:rPr>
          <w:bCs/>
          <w:b/>
        </w:rPr>
        <w:t xml:space="preserve"> </w:t>
      </w:r>
      <w:r>
        <w:rPr>
          <w:bCs/>
          <w:b/>
          <w:bCs/>
          <w:b/>
        </w:rPr>
        <w:t xml:space="preserve">videographer</w:t>
      </w:r>
      <w:r>
        <w:rPr>
          <w:bCs/>
          <w:b/>
        </w:rPr>
        <w:t xml:space="preserve"> </w:t>
      </w:r>
      <w:r>
        <w:rPr>
          <w:bCs/>
          <w:b/>
        </w:rPr>
        <w:t xml:space="preserve">working with local influencers in Manila must understand platform algorithms, trending audio , and visual hooks that drive engagement. The ability to produce content that is not only aesthetically pleasing but also algorithmically optimized is now a critical skill set. This digital integration has expanded the market beyond traditional clients to include individual creators, thereby diversifying the economic opportunities within the profession in</w:t>
      </w:r>
      <w:r>
        <w:rPr>
          <w:bCs/>
          <w:b/>
        </w:rPr>
        <w:t xml:space="preserve"> </w:t>
      </w:r>
      <w:r>
        <w:rPr>
          <w:bCs/>
          <w:b/>
          <w:bCs/>
          <w:b/>
        </w:rPr>
        <w:t xml:space="preserve">Philippines Manila</w:t>
      </w:r>
      <w:r>
        <w:rPr>
          <w:bCs/>
          <w:b/>
        </w:rPr>
        <w:t xml:space="preserve">.</w:t>
      </w:r>
    </w:p>
    <w:bookmarkEnd w:id="26"/>
    <w:bookmarkStart w:id="27" w:name="Xfafb47bf2fad0cbd0aa380c7c3c7b2d3f8aa92d"/>
    <w:p>
      <w:pPr>
        <w:pStyle w:val="Heading2"/>
      </w:pPr>
      <w:r>
        <w:t xml:space="preserve">VI. Educational and Institutional Challenges</w:t>
      </w:r>
    </w:p>
    <w:p>
      <w:pPr>
        <w:pStyle w:val="FirstParagraph"/>
      </w:pPr>
      <w:r>
        <w:t xml:space="preserve">Despite high demand, structural challenges remain. Formal education specifically tailored to modern videography practices is still developing in many institutions across</w:t>
      </w:r>
      <w:r>
        <w:t xml:space="preserve"> </w:t>
      </w:r>
      <w:r>
        <w:rPr>
          <w:bCs/>
          <w:b/>
        </w:rPr>
        <w:t xml:space="preserve">Philippines Manila. While universities offer communication and media arts degrees, practical training in cutting-edge equipment and industry-standard software often lags behind market needs. Consequently , many successful</w:t>
      </w:r>
      <w:r>
        <w:rPr>
          <w:bCs/>
          <w:b/>
        </w:rPr>
        <w:t xml:space="preserve"> </w:t>
      </w:r>
      <w:r>
        <w:rPr>
          <w:bCs/>
          <w:b/>
          <w:bCs/>
          <w:b/>
        </w:rPr>
        <w:t xml:space="preserve">videographers</w:t>
      </w:r>
      <w:r>
        <w:rPr>
          <w:bCs/>
          <w:b/>
        </w:rPr>
        <w:t xml:space="preserve"> </w:t>
      </w:r>
      <w:r>
        <w:rPr>
          <w:bCs/>
          <w:b/>
        </w:rPr>
        <w:t xml:space="preserve">are self-taught or rely on mentorships and private workshops.</w:t>
      </w:r>
      <w:r>
        <w:rPr>
          <w:bCs/>
          <w:b/>
        </w:rPr>
        <w:t xml:space="preserve"> </w:t>
      </w:r>
      <w:r>
        <w:rPr>
          <w:bCs/>
          <w:b/>
        </w:rPr>
        <w:t xml:space="preserve">Furthermore, issues regarding copyright protection and fair compensation persist. The ease of digital distribution means that original work can be easily plagiarized or used without permission. Advocacy groups within the creative community in</w:t>
      </w:r>
      <w:r>
        <w:rPr>
          <w:bCs/>
          <w:b/>
        </w:rPr>
        <w:t xml:space="preserve"> </w:t>
      </w:r>
      <w:r>
        <w:rPr>
          <w:bCs/>
          <w:b/>
          <w:bCs/>
          <w:b/>
        </w:rPr>
        <w:t xml:space="preserve">Philippines Manila</w:t>
      </w:r>
      <w:r>
        <w:rPr>
          <w:bCs/>
          <w:b/>
        </w:rPr>
        <w:t xml:space="preserve"> </w:t>
      </w:r>
      <w:r>
        <w:rPr>
          <w:bCs/>
          <w:b/>
        </w:rPr>
        <w:t xml:space="preserve">are working to establish stronger intellectual property frameworks for videographers, ensuring that their labor is respected and remunerated fairly. Addressing these systemic issues is vital for the sustainability of the profession and the health of the local creative economy.</w:t>
      </w:r>
    </w:p>
    <w:bookmarkEnd w:id="27"/>
    <w:bookmarkStart w:id="28" w:name="vii.-conclusion"/>
    <w:p>
      <w:pPr>
        <w:pStyle w:val="Heading2"/>
      </w:pPr>
      <w:r>
        <w:t xml:space="preserve">VII. Conclusion</w:t>
      </w:r>
    </w:p>
    <w:p>
      <w:pPr>
        <w:pStyle w:val="FirstParagraph"/>
      </w:pPr>
      <w:r>
        <w:t xml:space="preserve">In conclusion , the</w:t>
      </w:r>
      <w:r>
        <w:t xml:space="preserve"> </w:t>
      </w:r>
      <w:r>
        <w:rPr>
          <w:bCs/>
          <w:b/>
        </w:rPr>
        <w:t xml:space="preserve">videographer</w:t>
      </w:r>
      <w:r>
        <w:t xml:space="preserve"> </w:t>
      </w:r>
      <w:r>
        <w:t xml:space="preserve">plays a pivotal role in shaping and reflecting the culture of</w:t>
      </w:r>
      <w:r>
        <w:t xml:space="preserve"> </w:t>
      </w:r>
      <w:r>
        <w:rPr>
          <w:bCs/>
          <w:b/>
        </w:rPr>
        <w:t xml:space="preserve">Philippines Manila. They are visual storytellers who navigate complex urban landscapes , economic pressures, and technological advancements to produce content that informs, entertains, and preserves history. As</w:t>
      </w:r>
      <w:r>
        <w:rPr>
          <w:bCs/>
          <w:b/>
        </w:rPr>
        <w:t xml:space="preserve"> </w:t>
      </w:r>
      <w:r>
        <w:rPr>
          <w:bCs/>
          <w:b/>
          <w:bCs/>
          <w:b/>
        </w:rPr>
        <w:t xml:space="preserve">Philippines Manila continues to evolve as a global digital hub , the demand for high-quality visual narratives will only grow.</w:t>
      </w:r>
      <w:r>
        <w:rPr>
          <w:bCs/>
          <w:b/>
          <w:bCs/>
          <w:b/>
        </w:rPr>
        <w:t xml:space="preserve"> </w:t>
      </w:r>
      <w:r>
        <w:rPr>
          <w:bCs/>
          <w:b/>
          <w:bCs/>
          <w:b/>
        </w:rPr>
        <w:t xml:space="preserve">Understanding this profession requires recognizing its multifaceted nature: it is technical , artistic , commercial, and deeply social. Future research should focus on how emerging technologies like Virtual Reality (VR) and Augmented Reality (AR) might further transform the role of the</w:t>
      </w:r>
      <w:r>
        <w:rPr>
          <w:bCs/>
          <w:b/>
          <w:bCs/>
          <w:b/>
        </w:rPr>
        <w:t xml:space="preserve"> </w:t>
      </w:r>
      <w:r>
        <w:rPr>
          <w:bCs/>
          <w:b/>
          <w:bCs/>
          <w:b/>
          <w:bCs/>
          <w:b/>
        </w:rPr>
        <w:t xml:space="preserve">videographer</w:t>
      </w:r>
      <w:r>
        <w:rPr>
          <w:bCs/>
          <w:b/>
          <w:bCs/>
          <w:b/>
        </w:rPr>
        <w:t xml:space="preserve"> </w:t>
      </w:r>
      <w:r>
        <w:rPr>
          <w:bCs/>
          <w:b/>
          <w:bCs/>
          <w:b/>
        </w:rPr>
        <w:t xml:space="preserve">in this vibrant metropolis. For now, it is clear that without the dedicated eye of the</w:t>
      </w:r>
      <w:r>
        <w:rPr>
          <w:bCs/>
          <w:b/>
          <w:bCs/>
          <w:b/>
        </w:rPr>
        <w:t xml:space="preserve"> </w:t>
      </w:r>
      <w:r>
        <w:rPr>
          <w:bCs/>
          <w:b/>
          <w:bCs/>
          <w:b/>
          <w:bCs/>
          <w:b/>
        </w:rPr>
        <w:t xml:space="preserve">videographer, much of what makes life in</w:t>
      </w:r>
      <w:r>
        <w:rPr>
          <w:bCs/>
          <w:b/>
          <w:bCs/>
          <w:b/>
          <w:bCs/>
          <w:b/>
        </w:rPr>
        <w:t xml:space="preserve"> </w:t>
      </w:r>
      <w:r>
        <w:rPr>
          <w:bCs/>
          <w:b/>
          <w:bCs/>
          <w:b/>
          <w:bCs/>
          <w:b/>
          <w:bCs/>
          <w:b/>
        </w:rPr>
        <w:t xml:space="preserve">Philippines Manila visually rich and culturally significant would remain unseen.</w:t>
      </w:r>
    </w:p>
    <w:bookmarkEnd w:id="28"/>
    <w:bookmarkStart w:id="29" w:name="viii.-references-indicative"/>
    <w:p>
      <w:pPr>
        <w:pStyle w:val="Heading2"/>
      </w:pPr>
      <w:r>
        <w:t xml:space="preserve">VIII. References (Indicative)</w:t>
      </w:r>
    </w:p>
    <w:p>
      <w:pPr>
        <w:pStyle w:val="FirstParagraph"/>
      </w:pPr>
      <w:r>
        <w:t xml:space="preserve">The above research synthesizes observations from urban media studies , cultural anthropology reports on Filipino visual culture , and industry analyses of the creative economy in Metro Manila. Specific citations would include works by local media scholars, market reports from digital advertising agencies operating in Southeast Asia, and ethnographic studies on social media usage patterns within</w:t>
      </w:r>
    </w:p>
    <w:p>
      <w:pPr>
        <w:pStyle w:val="BodyText"/>
      </w:pPr>
      <w:r>
        <w:t xml:space="preserve">Philippines Manila.</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Impact of the Videographer in Modern Manila</dc:title>
  <dc:creator/>
  <dc:language>en</dc:language>
  <cp:keywords/>
  <dcterms:created xsi:type="dcterms:W3CDTF">2026-07-29T06:57:42Z</dcterms:created>
  <dcterms:modified xsi:type="dcterms:W3CDTF">2026-07-29T06:57:42Z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