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and</w:t>
      </w:r>
      <w:r>
        <w:t xml:space="preserve"> </w:t>
      </w:r>
      <w:r>
        <w:t xml:space="preserve">Artistic</w:t>
      </w:r>
      <w:r>
        <w:t xml:space="preserve"> </w:t>
      </w:r>
      <w:r>
        <w:t xml:space="preserve">Evolution</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Moscow,</w:t>
      </w:r>
      <w:r>
        <w:t xml:space="preserve"> </w:t>
      </w:r>
      <w:r>
        <w:t xml:space="preserve">Russia</w:t>
      </w:r>
    </w:p>
    <w:bookmarkStart w:id="29" w:name="X5380fb42a5a8ee956f17e3667c363bc679a76ad"/>
    <w:p>
      <w:pPr>
        <w:pStyle w:val="Heading1"/>
      </w:pPr>
      <w:r>
        <w:t xml:space="preserve">The Strategic Role and Artistic Evolution of the Videographer in Moscow, Russia</w:t>
      </w:r>
    </w:p>
    <w:p>
      <w:pPr>
        <w:pStyle w:val="FirstParagraph"/>
      </w:pPr>
      <w:r>
        <w:rPr>
          <w:iCs/>
          <w:i/>
          <w:bCs/>
          <w:b/>
        </w:rPr>
        <w:t xml:space="preserve">Abstract:</w:t>
      </w:r>
      <w:r>
        <w:br/>
      </w:r>
      <w:r>
        <w:br/>
      </w:r>
      <w:r>
        <w:t xml:space="preserve">This research paper examines the multifaceted role of the</w:t>
      </w:r>
      <w:r>
        <w:t xml:space="preserve"> </w:t>
      </w:r>
      <w:hyperlink w:anchor="def-videographer">
        <w:r>
          <w:rPr>
            <w:rStyle w:val="Hyperlink"/>
          </w:rPr>
          <w:t xml:space="preserve">Videographer</w:t>
        </w:r>
      </w:hyperlink>
      <w:r>
        <w:t xml:space="preserve"> </w:t>
      </w:r>
      <w:r>
        <w:t xml:space="preserve">within the specific socio-cultural and economic context of Moscow, Russia. By analyzing market demands, technological shifts, and cultural narratives unique to this global metropolis, this study highlights how professional videography has evolved from simple documentation to a critical component of modern brand identity and political communication. The paper further explores the challenges faced by professionals in</w:t>
      </w:r>
      <w:r>
        <w:t xml:space="preserve"> </w:t>
      </w:r>
      <w:hyperlink w:anchor="def-russia-moscow">
        <w:r>
          <w:rPr>
            <w:rStyle w:val="Hyperlink"/>
          </w:rPr>
          <w:t xml:space="preserve">Russia Moscow</w:t>
        </w:r>
      </w:hyperlink>
      <w:r>
        <w:t xml:space="preserve">, including regulatory environments, international isolation effects, and the rapid adoption of digital media consumption habits.</w:t>
      </w:r>
    </w:p>
    <w:bookmarkStart w:id="20" w:name="introduction"/>
    <w:p>
      <w:pPr>
        <w:pStyle w:val="Heading2"/>
      </w:pPr>
      <w:r>
        <w:t xml:space="preserve">1. Introduction</w:t>
      </w:r>
    </w:p>
    <w:p>
      <w:pPr>
        <w:pStyle w:val="FirstParagraph"/>
      </w:pPr>
      <w:r>
        <w:t xml:space="preserve">In the contemporary digital landscape, visual storytelling has become the primary medium through which information is consumed. At the heart of this transformation stands the</w:t>
      </w:r>
      <w:r>
        <w:t xml:space="preserve"> </w:t>
      </w:r>
      <w:r>
        <w:rPr>
          <w:bCs/>
          <w:b/>
        </w:rPr>
        <w:t xml:space="preserve">Videographer</w:t>
      </w:r>
      <w:r>
        <w:t xml:space="preserve">, a professional who captures moving images to convey narratives, sell products, or document reality. However, the practice of videography is not monolithic; it is deeply influenced by local geography, culture, and politics. This paper focuses specifically on</w:t>
      </w:r>
      <w:r>
        <w:t xml:space="preserve"> </w:t>
      </w:r>
      <w:hyperlink w:anchor="def-russia-moscow">
        <w:r>
          <w:rPr>
            <w:rStyle w:val="Hyperlink"/>
          </w:rPr>
          <w:t xml:space="preserve">Russia Moscow</w:t>
        </w:r>
      </w:hyperlink>
      <w:r>
        <w:t xml:space="preserve">, a city that serves as both a historical capital and a modern hub of commerce, art, and technology. Understanding the function of the videographer in this region requires an analysis of its unique urban density, its vibrant cultural scene, and its complex geopolitical position.</w:t>
      </w:r>
    </w:p>
    <w:bookmarkEnd w:id="20"/>
    <w:bookmarkStart w:id="21" w:name="Xd4a18f3238efbfa374e3589a043ba8afbf929a2"/>
    <w:p>
      <w:pPr>
        <w:pStyle w:val="Heading2"/>
      </w:pPr>
      <w:r>
        <w:t xml:space="preserve">2. The Professional Identity: Defining the Videographer</w:t>
      </w:r>
    </w:p>
    <w:p>
      <w:pPr>
        <w:pStyle w:val="FirstParagraph"/>
      </w:pPr>
      <w:r>
        <w:t xml:space="preserve">To understand the impact of this profession in</w:t>
      </w:r>
      <w:r>
        <w:t xml:space="preserve"> </w:t>
      </w:r>
      <w:hyperlink w:anchor="def-russia-moscow">
        <w:r>
          <w:rPr>
            <w:rStyle w:val="Hyperlink"/>
          </w:rPr>
          <w:t xml:space="preserve">Russia Moscow</w:t>
        </w:r>
      </w:hyperlink>
      <w:r>
        <w:t xml:space="preserve">, one must first define the scope of work for a modern</w:t>
      </w:r>
      <w:r>
        <w:t xml:space="preserve"> </w:t>
      </w:r>
      <w:r>
        <w:rPr>
          <w:bCs/>
          <w:b/>
        </w:rPr>
        <w:t xml:space="preserve">Videographer</w:t>
      </w:r>
      <w:r>
        <w:t xml:space="preserve">. Unlike a photographer, who captures static moments, a videographer deals with time, motion, sound design, and narrative pacing. In the context of Moscow’s fast-paced business environment, the role has expanded beyond artistic expression to include technical precision in lighting for interior corporate spaces and dynamic movement tracking for outdoor advertising.</w:t>
      </w:r>
    </w:p>
    <w:p>
      <w:pPr>
        <w:pStyle w:val="BodyText"/>
      </w:pPr>
      <w:r>
        <w:t xml:space="preserve">The modern</w:t>
      </w:r>
      <w:r>
        <w:t xml:space="preserve"> </w:t>
      </w:r>
      <w:r>
        <w:rPr>
          <w:bCs/>
          <w:b/>
        </w:rPr>
        <w:t xml:space="preserve">Videographer</w:t>
      </w:r>
      <w:r>
        <w:t xml:space="preserve"> </w:t>
      </w:r>
      <w:r>
        <w:t xml:space="preserve">in Russia is often expected to be a hybrid professional: part technician, part editor, and part director. This versatility is driven by the high competition in the Moscow market, where clients demand end-to-end solutions. Whether it involves shooting a corporate interview at the Moscow International Business Center (Moscow-City) or producing a cinematic travelogue of Red Square, the</w:t>
      </w:r>
      <w:r>
        <w:t xml:space="preserve"> </w:t>
      </w:r>
      <w:r>
        <w:rPr>
          <w:bCs/>
          <w:b/>
        </w:rPr>
        <w:t xml:space="preserve">Videographer</w:t>
      </w:r>
      <w:r>
        <w:t xml:space="preserve"> </w:t>
      </w:r>
      <w:r>
        <w:t xml:space="preserve">must possess adaptability and technical proficiency in post-production software.</w:t>
      </w:r>
    </w:p>
    <w:bookmarkEnd w:id="21"/>
    <w:bookmarkStart w:id="22" w:name="X2de0262455b5c74ddf4d2d73528f4ca434bde82"/>
    <w:p>
      <w:pPr>
        <w:pStyle w:val="Heading2"/>
      </w:pPr>
      <w:r>
        <w:t xml:space="preserve">3. The Context of Russia Moscow: A Unique Market Landscape</w:t>
      </w:r>
    </w:p>
    <w:p>
      <w:pPr>
        <w:pStyle w:val="FirstParagraph"/>
      </w:pPr>
      <w:hyperlink w:anchor="def-russia-moscow">
        <w:r>
          <w:rPr>
            <w:rStyle w:val="Hyperlink"/>
          </w:rPr>
          <w:t xml:space="preserve">Russia Moscow</w:t>
        </w:r>
      </w:hyperlink>
      <w:r>
        <w:t xml:space="preserve"> </w:t>
      </w:r>
      <w:r>
        <w:t xml:space="preserve">is distinct from other global cities due to its sheer scale, historical weight, and current economic dynamics. As the capital of Russia, it houses a significant portion of the nation’s GDP and serves as the headquarters for many multinational corporations operating within or exporting from Russia. For these entities, high-quality video content is essential for both domestic marketing and international outreach.</w:t>
      </w:r>
    </w:p>
    <w:p>
      <w:pPr>
        <w:pStyle w:val="BodyText"/>
      </w:pPr>
      <w:r>
        <w:t xml:space="preserve">The city itself provides an unparalleled backdrop for videography. The juxtaposition of Soviet-era architecture with ultra-modern skyscrapers creates a visual aesthetic that is highly sought after in media production. Furthermore, the cultural events held in</w:t>
      </w:r>
      <w:r>
        <w:t xml:space="preserve"> </w:t>
      </w:r>
      <w:hyperlink w:anchor="def-russia-moscow">
        <w:r>
          <w:rPr>
            <w:rStyle w:val="Hyperlink"/>
          </w:rPr>
          <w:t xml:space="preserve">Russia Moscow</w:t>
        </w:r>
      </w:hyperlink>
      <w:r>
        <w:t xml:space="preserve">, such as the Moscow International Film Festival and various fashion weeks, generate substantial demand for event videography. These events require</w:t>
      </w:r>
      <w:r>
        <w:t xml:space="preserve"> </w:t>
      </w:r>
      <w:r>
        <w:rPr>
          <w:bCs/>
          <w:b/>
        </w:rPr>
        <w:t xml:space="preserve">Videographer</w:t>
      </w:r>
      <w:r>
        <w:t xml:space="preserve"> </w:t>
      </w:r>
      <w:r>
        <w:t xml:space="preserve">teams to manage large-scale productions with precision, ensuring that every moment is captured for archival and promotional purposes.</w:t>
      </w:r>
    </w:p>
    <w:bookmarkEnd w:id="22"/>
    <w:bookmarkStart w:id="23" w:name="economic-drivers-and-corporate-demand"/>
    <w:p>
      <w:pPr>
        <w:pStyle w:val="Heading2"/>
      </w:pPr>
      <w:r>
        <w:t xml:space="preserve">4. Economic Drivers and Corporate Demand</w:t>
      </w:r>
    </w:p>
    <w:p>
      <w:pPr>
        <w:pStyle w:val="FirstParagraph"/>
      </w:pPr>
      <w:r>
        <w:t xml:space="preserve">The economy of Moscow is heavily driven by the services sector, finance, and technology. Consequently, the demand for corporate video content has skyrocketed. Companies in</w:t>
      </w:r>
    </w:p>
    <w:p>
      <w:pPr>
        <w:pStyle w:val="BodyText"/>
      </w:pPr>
      <w:r>
        <w:t xml:space="preserve">Russia Moscow} utilize videographers to create:</w:t>
      </w:r>
    </w:p>
    <w:p>
      <w:pPr>
        <w:numPr>
          <w:ilvl w:val="0"/>
          <w:numId w:val="1001"/>
        </w:numPr>
        <w:pStyle w:val="Compact"/>
      </w:pPr>
      <w:r>
        <w:rPr>
          <w:bCs/>
          <w:b/>
        </w:rPr>
        <w:t xml:space="preserve">Promotional Content:</w:t>
      </w:r>
      <w:r>
        <w:t xml:space="preserve"> </w:t>
      </w:r>
      <w:r>
        <w:t xml:space="preserve">Short-form videos for social media platforms like VKontakte (VK) and Telegram, which are the dominant platforms in Russia.</w:t>
      </w:r>
    </w:p>
    <w:p>
      <w:pPr>
        <w:numPr>
          <w:ilvl w:val="0"/>
          <w:numId w:val="1001"/>
        </w:numPr>
        <w:pStyle w:val="Compact"/>
      </w:pPr>
      <w:r>
        <w:rPr>
          <w:bCs/>
          <w:b/>
        </w:rPr>
        <w:t xml:space="preserve">Talent Acquisition Videos:</w:t>
      </w:r>
      <w:r>
        <w:t xml:space="preserve"> </w:t>
      </w:r>
      <w:r>
        <w:t xml:space="preserve">To attract top talent in a competitive labor market.</w:t>
      </w:r>
    </w:p>
    <w:p>
      <w:pPr>
        <w:numPr>
          <w:ilvl w:val="0"/>
          <w:numId w:val="1001"/>
        </w:numPr>
        <w:pStyle w:val="Compact"/>
      </w:pPr>
      <w:r>
        <w:rPr>
          <w:bCs/>
          <w:b/>
        </w:rPr>
        <w:t xml:space="preserve">Internal Communications:</w:t>
      </w:r>
      <w:r>
        <w:t xml:space="preserve"> </w:t>
      </w:r>
      <w:r>
        <w:t xml:space="preserve">Messages from CEO to employees, increasingly important for remote and hybrid work structures prevalent in Moscow offices.</w:t>
      </w:r>
    </w:p>
    <w:p>
      <w:pPr>
        <w:pStyle w:val="FirstParagraph"/>
      </w:pPr>
      <w:r>
        <w:t xml:space="preserve">In this corporate ecosystem, the</w:t>
      </w:r>
      <w:r>
        <w:t xml:space="preserve"> </w:t>
      </w:r>
      <w:r>
        <w:rPr>
          <w:bCs/>
          <w:b/>
        </w:rPr>
        <w:t xml:space="preserve">Videographer</w:t>
      </w:r>
      <w:r>
        <w:t xml:space="preserve"> </w:t>
      </w:r>
      <w:r>
        <w:t xml:space="preserve">is not merely a contractor but a strategic partner. The ability to translate complex business values into compelling visual stories is highly valued. This has led to an increase in training programs and specialized workshops for</w:t>
      </w:r>
      <w:r>
        <w:t xml:space="preserve"> </w:t>
      </w:r>
      <w:r>
        <w:rPr>
          <w:bCs/>
          <w:b/>
        </w:rPr>
        <w:t xml:space="preserve">Videographer</w:t>
      </w:r>
      <w:r>
        <w:t xml:space="preserve">s in Moscow, focusing on storytelling techniques tailored to Russian corporate culture.</w:t>
      </w:r>
    </w:p>
    <w:bookmarkEnd w:id="23"/>
    <w:bookmarkStart w:id="24" w:name="X237387f04d6c75b6bee952a04eb7ad0e1e1d2d5"/>
    <w:p>
      <w:pPr>
        <w:pStyle w:val="Heading2"/>
      </w:pPr>
      <w:r>
        <w:t xml:space="preserve">5. Challenges Faced by Videographers in Russia Moscow</w:t>
      </w:r>
    </w:p>
    <w:p>
      <w:pPr>
        <w:pStyle w:val="FirstParagraph"/>
      </w:pPr>
      <w:r>
        <w:t xml:space="preserve">Despite the opportunities, working as a</w:t>
      </w:r>
      <w:r>
        <w:t xml:space="preserve"> </w:t>
      </w:r>
      <w:r>
        <w:rPr>
          <w:bCs/>
          <w:b/>
        </w:rPr>
        <w:t xml:space="preserve">Videographer</w:t>
      </w:r>
      <w:r>
        <w:t xml:space="preserve"> </w:t>
      </w:r>
      <w:r>
        <w:t xml:space="preserve">in</w:t>
      </w:r>
      <w:r>
        <w:t xml:space="preserve"> </w:t>
      </w:r>
      <w:hyperlink w:anchor="def-russia-moscow">
        <w:r>
          <w:rPr>
            <w:rStyle w:val="Hyperlink"/>
          </w:rPr>
          <w:t xml:space="preserve">Russia Moscow</w:t>
        </w:r>
      </w:hyperlink>
      <w:r>
        <w:t xml:space="preserve"> </w:t>
      </w:r>
      <w:r>
        <w:t xml:space="preserve">presents distinct challenges. Firstly, the geopolitical situation has impacted access to certain international equipment and software licenses. Many professionals have had to pivot to alternative hardware brands or utilize open-source solutions due to sanctions and supply chain disruptions.</w:t>
      </w:r>
    </w:p>
    <w:p>
      <w:pPr>
        <w:pStyle w:val="BodyText"/>
      </w:pPr>
      <w:r>
        <w:t xml:space="preserve">Secondly, there is the issue of regulatory compliance. Russian media laws are strict regarding content distribution and censorship.</w:t>
      </w:r>
      <w:r>
        <w:t xml:space="preserve"> </w:t>
      </w:r>
      <w:r>
        <w:rPr>
          <w:bCs/>
          <w:b/>
        </w:rPr>
        <w:t xml:space="preserve">Videographer</w:t>
      </w:r>
      <w:r>
        <w:t xml:space="preserve">s must navigate these regulations carefully, ensuring that their content does not violate local laws while still maintaining artistic integrity. This requires a nuanced understanding of legal boundaries, which adds a layer of complexity to the creative process.</w:t>
      </w:r>
    </w:p>
    <w:p>
      <w:pPr>
        <w:pStyle w:val="BodyText"/>
      </w:pPr>
      <w:r>
        <w:t xml:space="preserve">Additionally, the economic volatility associated with the Ruble’s fluctuation affects pricing strategies for freelance</w:t>
      </w:r>
      <w:r>
        <w:t xml:space="preserve"> </w:t>
      </w:r>
      <w:r>
        <w:rPr>
          <w:bCs/>
          <w:b/>
        </w:rPr>
        <w:t xml:space="preserve">Videographer</w:t>
      </w:r>
      <w:r>
        <w:t xml:space="preserve">s. Contracts must often be indexed or negotiated in stable currencies to protect against inflation, complicating financial planning for independent professionals.</w:t>
      </w:r>
    </w:p>
    <w:bookmarkEnd w:id="24"/>
    <w:bookmarkStart w:id="25" w:name="X2632f494b517b5804e12c0653e97b371937dfe8"/>
    <w:p>
      <w:pPr>
        <w:pStyle w:val="Heading2"/>
      </w:pPr>
      <w:r>
        <w:t xml:space="preserve">6. The Rise of Independent Creators and Digital Platforms</w:t>
      </w:r>
    </w:p>
    <w:p>
      <w:pPr>
        <w:pStyle w:val="FirstParagraph"/>
      </w:pPr>
      <w:r>
        <w:t xml:space="preserve">A significant trend in</w:t>
      </w:r>
      <w:r>
        <w:t xml:space="preserve"> </w:t>
      </w:r>
      <w:hyperlink w:anchor="def-russia-moscow">
        <w:r>
          <w:rPr>
            <w:rStyle w:val="Hyperlink"/>
          </w:rPr>
          <w:t xml:space="preserve">Russia Moscow</w:t>
        </w:r>
      </w:hyperlink>
      <w:r>
        <w:t xml:space="preserve"> </w:t>
      </w:r>
      <w:r>
        <w:t xml:space="preserve">is the rise of independent content creators. The barrier to entry for high-quality video production has lowered, allowing individual</w:t>
      </w:r>
      <w:r>
        <w:t xml:space="preserve"> </w:t>
      </w:r>
      <w:r>
        <w:rPr>
          <w:bCs/>
          <w:b/>
        </w:rPr>
        <w:t xml:space="preserve">Videographer</w:t>
      </w:r>
      <w:r>
        <w:t xml:space="preserve">s to build personal brands on platforms such as YouTube and VK Clips. This democratization of media has shifted power dynamics, with some videographers gaining more influence than traditional media outlets.</w:t>
      </w:r>
    </w:p>
    <w:p>
      <w:pPr>
        <w:pStyle w:val="BodyText"/>
      </w:pPr>
      <w:r>
        <w:t xml:space="preserve">This shift has also changed the nature of client expectations. Audiences in Moscow are increasingly sophisticated, preferring authentic, raw content over overly polished corporate productions. Consequently,</w:t>
      </w:r>
      <w:r>
        <w:t xml:space="preserve"> </w:t>
      </w:r>
      <w:r>
        <w:rPr>
          <w:bCs/>
          <w:b/>
        </w:rPr>
        <w:t xml:space="preserve">Videographer</w:t>
      </w:r>
      <w:r>
        <w:t xml:space="preserve">s are adapting their styles to include vlog-style aesthetics and behind-the-scenes footage, creating a sense of intimacy and authenticity that resonates with younger demographics.</w:t>
      </w:r>
    </w:p>
    <w:bookmarkEnd w:id="25"/>
    <w:bookmarkStart w:id="28" w:name="conclusion"/>
    <w:p>
      <w:pPr>
        <w:pStyle w:val="Heading2"/>
      </w:pPr>
      <w:r>
        <w:t xml:space="preserve">7. Conclusion</w:t>
      </w:r>
    </w:p>
    <w:p>
      <w:pPr>
        <w:pStyle w:val="FirstParagraph"/>
      </w:pPr>
      <w:r>
        <w:t xml:space="preserve">In conclusion, the role of the</w:t>
      </w:r>
      <w:r>
        <w:t xml:space="preserve"> </w:t>
      </w:r>
      <w:r>
        <w:rPr>
          <w:bCs/>
          <w:b/>
        </w:rPr>
        <w:t xml:space="preserve">Videographer</w:t>
      </w:r>
      <w:r>
        <w:t xml:space="preserve"> </w:t>
      </w:r>
      <w:r>
        <w:t xml:space="preserve">in</w:t>
      </w:r>
      <w:r>
        <w:t xml:space="preserve"> </w:t>
      </w:r>
      <w:hyperlink w:anchor="def-russia-moscow">
        <w:r>
          <w:rPr>
            <w:rStyle w:val="Hyperlink"/>
          </w:rPr>
          <w:t xml:space="preserve">Russia Moscow</w:t>
        </w:r>
      </w:hyperlink>
      <w:r>
        <w:t xml:space="preserve"> </w:t>
      </w:r>
      <w:r>
        <w:t xml:space="preserve">is evolving rapidly, shaped by technological advancements, economic pressures, and cultural shifts. The city offers a unique playground for visual storytelling, combining historical grandeur with modern innovation. However, professionals must also navigate complex regulatory and economic landscapes.</w:t>
      </w:r>
    </w:p>
    <w:p>
      <w:pPr>
        <w:pStyle w:val="BodyText"/>
      </w:pPr>
      <w:r>
        <w:t xml:space="preserve">As digital media continues to dominate communication channels in Russia Moscow, the demand for skilled</w:t>
      </w:r>
      <w:r>
        <w:t xml:space="preserve"> </w:t>
      </w:r>
      <w:r>
        <w:rPr>
          <w:bCs/>
          <w:b/>
        </w:rPr>
        <w:t xml:space="preserve">Videographer</w:t>
      </w:r>
      <w:r>
        <w:t xml:space="preserve">s will only grow. Their ability to adapt to new technologies, comply with local regulations, and tell compelling stories will determine their success in this dynamic market. Future research should focus on the long-term impact of international sanctions on equipment availability and how Russian videographers are innovating within these constraints.</w:t>
      </w:r>
    </w:p>
    <w:p>
      <w:r>
        <w:pict>
          <v:rect style="width:0;height:1.5pt" o:hralign="center" o:hrstd="t" o:hr="t"/>
        </w:pict>
      </w:r>
    </w:p>
    <w:p>
      <w:pPr>
        <w:pStyle w:val="FirstParagraph"/>
      </w:pPr>
      <w:r>
        <w:rPr>
          <w:iCs/>
          <w:i/>
        </w:rPr>
        <w:t xml:space="preserve">This document has been prepared for academic and professional reference regarding media production practices in the specified region.</w:t>
      </w:r>
    </w:p>
    <w:bookmarkStart w:id="26" w:name="def-videographer"/>
    <w:p>
      <w:pPr>
        <w:pStyle w:val="Heading3"/>
      </w:pPr>
      <w:r>
        <w:t xml:space="preserve">Glossary: Key Term - Videographer</w:t>
      </w:r>
    </w:p>
    <w:p>
      <w:pPr>
        <w:pStyle w:val="FirstParagraph"/>
      </w:pPr>
      <w:r>
        <w:t xml:space="preserve">A</w:t>
      </w:r>
      <w:r>
        <w:t xml:space="preserve"> </w:t>
      </w:r>
      <w:r>
        <w:rPr>
          <w:bCs/>
          <w:b/>
        </w:rPr>
        <w:t xml:space="preserve">Videographer</w:t>
      </w:r>
      <w:r>
        <w:t xml:space="preserve"> </w:t>
      </w:r>
      <w:r>
        <w:t xml:space="preserve">is a person who operates a video camera and may record, shoot, or edit videos for various purposes such as news reporting, wedding ceremonies, corporate events, or artistic projects. In modern contexts, this role often includes scripting and post-production editing.</w:t>
      </w:r>
    </w:p>
    <w:bookmarkEnd w:id="26"/>
    <w:bookmarkStart w:id="27" w:name="def-russia-moscow"/>
    <w:p>
      <w:pPr>
        <w:pStyle w:val="Heading3"/>
      </w:pPr>
      <w:r>
        <w:t xml:space="preserve">Glossary: Key Term - Russia Moscow</w:t>
      </w:r>
    </w:p>
    <w:p>
      <w:pPr>
        <w:pStyle w:val="FirstParagraph"/>
      </w:pPr>
      <w:hyperlink w:anchor="def-russia-moscow">
        <w:r>
          <w:rPr>
            <w:rStyle w:val="Hyperlink"/>
            <w:bCs/>
            <w:b/>
          </w:rPr>
          <w:t xml:space="preserve">Russia Moscow</w:t>
        </w:r>
      </w:hyperlink>
      <w:r>
        <w:t xml:space="preserve"> </w:t>
      </w:r>
      <w:r>
        <w:t xml:space="preserve">refers to the capital city of the Russian Federation. It is a major global center for politics, finance, science, art, and entertainment. As a dense urban environment with significant historical heritage and modern infrastructure, it presents unique challenges and opportunities for media professionals.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and Artistic Evolution of the Videographer in Moscow, Russia</dc:title>
  <dc:creator/>
  <dc:language>en</dc:language>
  <cp:keywords/>
  <dcterms:created xsi:type="dcterms:W3CDTF">2026-07-29T19:18:38Z</dcterms:created>
  <dcterms:modified xsi:type="dcterms:W3CDTF">2026-07-29T19:18:38Z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