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Contemporary</w:t>
      </w:r>
      <w:r>
        <w:t xml:space="preserve"> </w:t>
      </w:r>
      <w:r>
        <w:t xml:space="preserve">Landscape</w:t>
      </w:r>
      <w:r>
        <w:t xml:space="preserve"> </w:t>
      </w:r>
      <w:r>
        <w:t xml:space="preserve">of</w:t>
      </w:r>
      <w:r>
        <w:t xml:space="preserve"> </w:t>
      </w:r>
      <w:r>
        <w:t xml:space="preserve">Italy</w:t>
      </w:r>
      <w:r>
        <w:t xml:space="preserve"> </w:t>
      </w:r>
      <w:r>
        <w:t xml:space="preserve">Rome</w:t>
      </w:r>
    </w:p>
    <w:bookmarkStart w:id="30" w:name="X986661c3035b0f7bdc26c7abd65ad8545b17dd7"/>
    <w:p>
      <w:pPr>
        <w:pStyle w:val="Heading1"/>
      </w:pPr>
      <w:r>
        <w:t xml:space="preserve">The Evolution and Strategic Importance of the Web Designer in the Contemporary Landscape of Italy Rome</w:t>
      </w:r>
    </w:p>
    <w:p>
      <w:pPr>
        <w:pStyle w:val="FirstParagraph"/>
      </w:pPr>
      <w:r>
        <w:rPr>
          <w:bCs/>
          <w:b/>
        </w:rPr>
        <w:t xml:space="preserve">Abstract:</w:t>
      </w:r>
    </w:p>
    <w:p>
      <w:pPr>
        <w:pStyle w:val="BodyText"/>
      </w:pPr>
      <w:r>
        <w:t xml:space="preserve">This research paper examines the critical role of the Web Designer within the specific socio-economic and cultural context of Italy Rome. By analyzing current digital trends, consumer behavior in the Italian market, and the unique heritage-driven challenges faced by businesses in this historic capital, this document argues that effective web design is no longer merely an aesthetic choice but a fundamental business necessity. The paper explores how Web Designer professionals bridge the gap between ancient tradition and modern technological innovation.</w:t>
      </w:r>
    </w:p>
    <w:bookmarkStart w:id="20" w:name="introduction"/>
    <w:p>
      <w:pPr>
        <w:pStyle w:val="Heading2"/>
      </w:pPr>
      <w:r>
        <w:t xml:space="preserve">1. Introduction</w:t>
      </w:r>
    </w:p>
    <w:p>
      <w:pPr>
        <w:pStyle w:val="FirstParagraph"/>
      </w:pPr>
      <w:r>
        <w:t xml:space="preserve">In the rapidly evolving digital economy, the role of the Web Designer has transcended traditional boundaries to become a pivotal architect of user experience and brand identity. Nowhere is this transformation more profound than in Italy Rome, a city that stands as both a repository of ancient history and a bustling hub for tourism, culture, and commerce. For businesses operating in Italy Rome, establishing an online presence is no longer optional; it is imperative for survival in the global marketplace. However, the complexity of creating meaningful digital experiences requires specialized expertise that goes beyond basic technical skills.</w:t>
      </w:r>
    </w:p>
    <w:p>
      <w:pPr>
        <w:pStyle w:val="BodyText"/>
      </w:pPr>
      <w:r>
        <w:t xml:space="preserve">The Web Designer today acts as a hybrid professional, combining artistic sensibility with technical proficiency. In the context of Italy Rome, where tourism accounts for a significant portion of the local economy and where small-to-medium enterprises (SMEs) form the backbone of the commercial landscape, the need for high-quality web design is acute. This paper aims to elucidate why understanding these dynamics is crucial for stakeholders looking to succeed in this region.</w:t>
      </w:r>
    </w:p>
    <w:bookmarkEnd w:id="20"/>
    <w:bookmarkStart w:id="23" w:name="the-unique-context-of-italy-rome"/>
    <w:p>
      <w:pPr>
        <w:pStyle w:val="Heading2"/>
      </w:pPr>
      <w:r>
        <w:t xml:space="preserve">2. The Unique Context of Italy Rome</w:t>
      </w:r>
    </w:p>
    <w:p>
      <w:pPr>
        <w:pStyle w:val="FirstParagraph"/>
      </w:pPr>
      <w:r>
        <w:t xml:space="preserve">To understand the specific demands placed on a Web Designer in Italy Rome, one must first appreciate the local market's characteristics. Italy Rome is unique due to its dual identity: it is a modern capital city with sophisticated business needs and a global tourist destination rich in heritage. This duality creates distinct challenges for digital strategists.</w:t>
      </w:r>
    </w:p>
    <w:bookmarkStart w:id="21" w:name="the-tourism-economy"/>
    <w:p>
      <w:pPr>
        <w:pStyle w:val="Heading3"/>
      </w:pPr>
      <w:r>
        <w:t xml:space="preserve">2.1 The Tourism Economy</w:t>
      </w:r>
    </w:p>
    <w:p>
      <w:pPr>
        <w:pStyle w:val="FirstParagraph"/>
      </w:pPr>
      <w:r>
        <w:t xml:space="preserve">Tourism is the lifeblood of Italy Rome, attracting millions of visitors annually who seek information, accommodation, dining options, and cultural experiences before and during their stay. For hotels, restaurants, museums in Italy Rome to compete globally they must present a compelling digital front. A poorly designed website can deter potential tourists who rely heavily on mobile devices for real-time decision-making.</w:t>
      </w:r>
    </w:p>
    <w:bookmarkEnd w:id="21"/>
    <w:bookmarkStart w:id="22" w:name="the-sme-landscape"/>
    <w:p>
      <w:pPr>
        <w:pStyle w:val="Heading3"/>
      </w:pPr>
      <w:r>
        <w:t xml:space="preserve">2.2 The SME Landscape</w:t>
      </w:r>
    </w:p>
    <w:p>
      <w:pPr>
        <w:pStyle w:val="FirstParagraph"/>
      </w:pPr>
      <w:r>
        <w:t xml:space="preserve">Beyond tourism, the economic fabric of Italy Rome is woven from countless small artisans, fashion boutiques, and specialized service providers. Many of these businesses struggle to translate their physical prestige into digital success. Here, the Web Designer plays a crucial educational role, helping local entrepreneurs understand that their online interface must reflect the quality and craftsmanship associated with Italian brands.</w:t>
      </w:r>
    </w:p>
    <w:bookmarkEnd w:id="22"/>
    <w:bookmarkEnd w:id="23"/>
    <w:bookmarkStart w:id="26" w:name="X1ac3ffe07b093f736cd302f9e14db71627ba049"/>
    <w:p>
      <w:pPr>
        <w:pStyle w:val="Heading2"/>
      </w:pPr>
      <w:r>
        <w:t xml:space="preserve">3. The Multidisciplinary Skill Set of the Modern Web Designer</w:t>
      </w:r>
    </w:p>
    <w:p>
      <w:pPr>
        <w:pStyle w:val="FirstParagraph"/>
      </w:pPr>
      <w:r>
        <w:t xml:space="preserve">The modern Web Designer is not limited to arranging pixels on a screen. In Italy Rome, where competition is fierce across all sectors, the Web Designer must possess a multidisciplinary skill set that includes user experience (UX) design, user interface (UI) design, search engine optimization (SEO), and basic knowledge of content management systems.</w:t>
      </w:r>
    </w:p>
    <w:bookmarkStart w:id="24" w:name="user-experience-ux"/>
    <w:p>
      <w:pPr>
        <w:pStyle w:val="Heading3"/>
      </w:pPr>
      <w:r>
        <w:t xml:space="preserve">3.1 User Experience (UX)</w:t>
      </w:r>
    </w:p>
    <w:p>
      <w:pPr>
        <w:pStyle w:val="FirstParagraph"/>
      </w:pPr>
      <w:r>
        <w:t xml:space="preserve">User Experience is paramount. A Web Designer must ensure that navigation is intuitive, load times are minimal, and the information architecture aligns with user expectations. For a tourist navigating Italy Rome via mobile data connections in crowded areas like the Colosseum or Vatican City, speed and clarity are essential features of good design.</w:t>
      </w:r>
    </w:p>
    <w:bookmarkEnd w:id="24"/>
    <w:bookmarkStart w:id="25" w:name="aesthetic-sensitivity"/>
    <w:p>
      <w:pPr>
        <w:pStyle w:val="Heading3"/>
      </w:pPr>
      <w:r>
        <w:t xml:space="preserve">3.2 Aesthetic Sensitivity</w:t>
      </w:r>
    </w:p>
    <w:p>
      <w:pPr>
        <w:pStyle w:val="FirstParagraph"/>
      </w:pPr>
      <w:r>
        <w:t xml:space="preserve">In a city renowned for art and architecture, aesthetic appeal cannot be compromised. The Web Designer must curate visual elements that resonate with the sophisticated tastes of international clients while maintaining accessibility. This involves selecting color palettes, typography, and imagery that evoke the spirit of Italy Rome without relying on clichés.</w:t>
      </w:r>
    </w:p>
    <w:bookmarkEnd w:id="25"/>
    <w:bookmarkEnd w:id="26"/>
    <w:bookmarkStart w:id="27" w:name="challenges-and-opportunities"/>
    <w:p>
      <w:pPr>
        <w:pStyle w:val="Heading2"/>
      </w:pPr>
      <w:r>
        <w:t xml:space="preserve">4. Challenges and Opportunities</w:t>
      </w:r>
    </w:p>
    <w:p>
      <w:pPr>
        <w:pStyle w:val="FirstParagraph"/>
      </w:pPr>
      <w:r>
        <w:rPr>
          <w:bCs/>
          <w:b/>
        </w:rPr>
        <w:t xml:space="preserve">The Digital Divide:</w:t>
      </w:r>
      <w:r>
        <w:t xml:space="preserve"> </w:t>
      </w:r>
      <w:r>
        <w:t xml:space="preserve">One significant challenge in Italy Rome is the varying levels of digital literacy among business owners. Some traditionalists may view web design as an unnecessary expense. Educating these stakeholders on the return on investment (ROI) of professional design is a key responsibility for agencies and consultants.</w:t>
      </w:r>
    </w:p>
    <w:p>
      <w:pPr>
        <w:pStyle w:val="BodyText"/>
      </w:pPr>
      <w:r>
        <w:rPr>
          <w:bCs/>
          <w:b/>
        </w:rPr>
        <w:t xml:space="preserve">Mobile-First Approach:</w:t>
      </w:r>
      <w:r>
        <w:t xml:space="preserve"> </w:t>
      </w:r>
      <w:r>
        <w:t xml:space="preserve">Given that a substantial majority of users access information via smartphones, especially in dynamic environments like Italy Rome, the Web Designer must prioritize responsive design. Static desktop-first sites are obsolete in this market segment.</w:t>
      </w:r>
    </w:p>
    <w:bookmarkEnd w:id="27"/>
    <w:bookmarkStart w:id="28" w:name="conclusion"/>
    <w:p>
      <w:pPr>
        <w:pStyle w:val="Heading2"/>
      </w:pPr>
      <w:r>
        <w:t xml:space="preserve">5. Conclusion</w:t>
      </w:r>
    </w:p>
    <w:p>
      <w:pPr>
        <w:pStyle w:val="FirstParagraph"/>
      </w:pPr>
      <w:r>
        <w:t xml:space="preserve">In conclusion, the role of the Web Designer in Italy Rome is indispensable for fostering economic growth and cultural dissemination. As businesses navigate the complexities of globalization while maintaining their local identity, they require experts who can craft digital narratives that are both functional and emotionally resonant. The investment in professional web design is not merely a technical upgrade but a strategic imperative for any entity aiming to thrive in the vibrant ecosystem of Italy Rome.</w:t>
      </w:r>
    </w:p>
    <w:bookmarkEnd w:id="28"/>
    <w:bookmarkStart w:id="29" w:name="references"/>
    <w:p>
      <w:pPr>
        <w:pStyle w:val="Heading2"/>
      </w:pPr>
      <w:r>
        <w:t xml:space="preserve">6. References</w:t>
      </w:r>
    </w:p>
    <w:p>
      <w:pPr>
        <w:numPr>
          <w:ilvl w:val="0"/>
          <w:numId w:val="1001"/>
        </w:numPr>
        <w:pStyle w:val="Compact"/>
      </w:pPr>
      <w:r>
        <w:t xml:space="preserve">Digital Strategy Report on Italian Tourism Trends (2023)</w:t>
      </w:r>
    </w:p>
    <w:p>
      <w:pPr>
        <w:numPr>
          <w:ilvl w:val="0"/>
          <w:numId w:val="1001"/>
        </w:numPr>
        <w:pStyle w:val="Compact"/>
      </w:pPr>
      <w:r>
        <w:t xml:space="preserve">"The Impact of UX Design on Conversion Rates in Hospitality," Journal of Digital Marketing, 2024.</w:t>
      </w:r>
    </w:p>
    <w:p>
      <w:pPr>
        <w:numPr>
          <w:ilvl w:val="0"/>
          <w:numId w:val="1001"/>
        </w:numPr>
        <w:pStyle w:val="Compact"/>
      </w:pPr>
      <w:r>
        <w:t xml:space="preserve">Economic Outlook for Small Enterprises in Rome Municipal Data.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Web Designer in the Contemporary Landscape of Italy Rome</dc:title>
  <dc:creator/>
  <dc:language>en</dc:language>
  <cp:keywords/>
  <dcterms:created xsi:type="dcterms:W3CDTF">2026-07-29T13:18:53Z</dcterms:created>
  <dcterms:modified xsi:type="dcterms:W3CDTF">2026-07-29T13:18:53Z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