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Economy</w:t>
      </w:r>
      <w:r>
        <w:t xml:space="preserve"> </w:t>
      </w:r>
      <w:r>
        <w:t xml:space="preserve">of</w:t>
      </w:r>
      <w:r>
        <w:t xml:space="preserve"> </w:t>
      </w:r>
      <w:r>
        <w:t xml:space="preserve">Ivory</w:t>
      </w:r>
      <w:r>
        <w:t xml:space="preserve"> </w:t>
      </w:r>
      <w:r>
        <w:t xml:space="preserve">Coast</w:t>
      </w:r>
      <w:r>
        <w:t xml:space="preserve"> </w:t>
      </w:r>
      <w:r>
        <w:t xml:space="preserve">Abidjan</w:t>
      </w:r>
    </w:p>
    <w:bookmarkStart w:id="20" w:name="X37e3c97ee65b4ad92b5fae36d8b597aa1562f27"/>
    <w:p>
      <w:pPr>
        <w:pStyle w:val="Heading1"/>
      </w:pPr>
      <w:r>
        <w:t xml:space="preserve">The Evolving Role of the Web Designer in the Digital Economy of Ivory Coast Abidjan</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Ivorian Market Dynamics</w:t>
      </w:r>
    </w:p>
    <w:bookmarkEnd w:id="20"/>
    <w:bookmarkStart w:id="21" w:name="abstract"/>
    <w:p>
      <w:pPr>
        <w:pStyle w:val="Heading3"/>
      </w:pPr>
      <w:r>
        <w:t xml:space="preserve">Abstract</w:t>
      </w:r>
    </w:p>
    <w:p>
      <w:pPr>
        <w:pStyle w:val="FirstParagraph"/>
      </w:pPr>
      <w:r>
        <w:t xml:space="preserve">This research paper explores the critical significance of the professional profile known as a web designer within the specific socio-economic context of Ivory Coast Abidjan. As Abidjan establishes itself as the digital hub of Francophone West Africa, understanding how local web designers adapt to cultural, technological, and economic shifts is paramount. This document analyzes current trends in user interface design for mobile-first populations in Abidjan and evaluates the strategic necessity of localized digital experiences.</w:t>
      </w:r>
    </w:p>
    <w:bookmarkEnd w:id="21"/>
    <w:bookmarkStart w:id="22" w:name="introduction"/>
    <w:p>
      <w:pPr>
        <w:pStyle w:val="Heading2"/>
      </w:pPr>
      <w:r>
        <w:t xml:space="preserve">Introduction</w:t>
      </w:r>
    </w:p>
    <w:p>
      <w:pPr>
        <w:pStyle w:val="FirstParagraph"/>
      </w:pPr>
      <w:r>
        <w:t xml:space="preserve">In the rapidly expanding digital landscape of West Africa, few cities are as pivotal to regional growth as Ivory Coast Abidjan. As the economic capital of Côte d'Ivoire, Abidjan serves as a gateway for international trade, tourism, and technology investment. Central to this digital transformation is a specialized professional role: the web designer. However, in this context, a web designer is not merely an aesthetic artist; they are cultural translators and technical problem-solvers who bridge the gap between global digital standards and local Ivorian realities.</w:t>
      </w:r>
    </w:p>
    <w:p>
      <w:pPr>
        <w:pStyle w:val="BodyText"/>
      </w:pPr>
      <w:r>
        <w:t xml:space="preserve">This paper argues that for businesses operating in Ivory Coast Abidjan to succeed online, they must employ web designers who possess not only technical proficiency but also a deep understanding of the local market dynamics. The unique challenges of connectivity, mobile dominance, and cultural nuance require a tailored approach to web design that generic templates cannot provide.</w:t>
      </w:r>
    </w:p>
    <w:bookmarkEnd w:id="22"/>
    <w:bookmarkStart w:id="24" w:name="mobile-first-paradigm"/>
    <w:bookmarkStart w:id="23" w:name="the-mobile-first-imperative-in-abidjan"/>
    <w:p>
      <w:pPr>
        <w:pStyle w:val="Heading2"/>
      </w:pPr>
      <w:r>
        <w:t xml:space="preserve">The Mobile-First Imperative in Abidjan</w:t>
      </w:r>
    </w:p>
    <w:p>
      <w:pPr>
        <w:pStyle w:val="FirstParagraph"/>
      </w:pPr>
      <w:r>
        <w:t xml:space="preserve">A primary characteristic of the digital environment in Ivory Coast Abidjan is the overwhelming reliance on mobile devices for internet access. Unlike markets where desktop usage remains significant, the majority of users in Abidjan access web services via smartphones, often utilizing mid-range devices with limited storage and processing power.</w:t>
      </w:r>
    </w:p>
    <w:p>
      <w:pPr>
        <w:pStyle w:val="BodyText"/>
      </w:pPr>
      <w:r>
        <w:t xml:space="preserve">Consequently, a competent web designer in this region must prioritize "mobile-first" design principles. This involves creating responsive layouts that load quickly on 3G and 4G networks prevalent in the city. For a web designer working in Abidjan, optimizing image sizes, minimizing code bloat, and ensuring seamless navigation on small screens are not optional features but fundamental requirements for accessibility.</w:t>
      </w:r>
    </w:p>
    <w:p>
      <w:pPr>
        <w:pStyle w:val="BodyText"/>
      </w:pPr>
      <w:r>
        <w:t xml:space="preserve">Furthermore, the integration of mobile money platforms (such as Orange Money or MTN Mobile Money) requires specialized design considerations. A web designer must intuitively guide users toward payment interfaces that are trusted and familiar to Ivorian consumers, reducing friction in the user journey from browsing to transaction.</w:t>
      </w:r>
    </w:p>
    <w:bookmarkEnd w:id="23"/>
    <w:bookmarkEnd w:id="24"/>
    <w:bookmarkStart w:id="26" w:name="cultural-localization"/>
    <w:bookmarkStart w:id="25" w:name="X9fc7a33ab04305fef783e24f2f8ba7e0ffcd104"/>
    <w:p>
      <w:pPr>
        <w:pStyle w:val="Heading2"/>
      </w:pPr>
      <w:r>
        <w:t xml:space="preserve">Cultural Localization and User Experience</w:t>
      </w:r>
    </w:p>
    <w:p>
      <w:pPr>
        <w:pStyle w:val="FirstParagraph"/>
      </w:pPr>
      <w:r>
        <w:t xml:space="preserve">Ivory Coast Abidjan is a city of vibrant culture, characterized by a blend of traditional values and modern urban life. A web designer ignoring this cultural fabric risks creating sterile interfaces that fail to resonate with the target audience. Localized web design goes beyond translation; it involves the strategic use of color psychology, imagery, and tone that aligns with Ivorian aesthetics.</w:t>
      </w:r>
    </w:p>
    <w:p>
      <w:pPr>
        <w:pStyle w:val="BodyText"/>
      </w:pPr>
      <w:r>
        <w:t xml:space="preserve">For instance, while global design trends may favor minimalism, Abidjan’s market often responds well to designs that incorporate local artistic motifs and diverse representation. A web designer must understand the significance of local languages (such as Dioula or Baoulé) in marketing communications and decide when to integrate them into the user interface to build trust.</w:t>
      </w:r>
    </w:p>
    <w:p>
      <w:pPr>
        <w:pStyle w:val="BodyText"/>
      </w:pPr>
      <w:r>
        <w:t xml:space="preserve">Trust is a critical currency in online transactions within Ivory Coast Abidjan. Users are often cautious about sharing personal data online. A web designer plays a crucial role in establishing credibility through design elements such as clear privacy policies, visible contact information (including physical addresses in recognized districts like Plateau or Cocody), and the use of testimonials from local clients. By humanizing the digital interface, a web designer mitigates user anxiety and fosters engagement.</w:t>
      </w:r>
    </w:p>
    <w:bookmarkEnd w:id="25"/>
    <w:bookmarkEnd w:id="26"/>
    <w:bookmarkStart w:id="28" w:name="economic-impact"/>
    <w:bookmarkStart w:id="27" w:name="economic-impact-and-sme-empowerment"/>
    <w:p>
      <w:pPr>
        <w:pStyle w:val="Heading2"/>
      </w:pPr>
      <w:r>
        <w:t xml:space="preserve">Economic Impact and SME Empowerment</w:t>
      </w:r>
    </w:p>
    <w:p>
      <w:pPr>
        <w:pStyle w:val="FirstParagraph"/>
      </w:pPr>
      <w:r>
        <w:t xml:space="preserve">The Small and Medium-sized Enterprise (SME) sector is the backbone of the Ivorian economy. In Ivory Coast Abidjan, thousands of entrepreneurs are transitioning from brick-and-mortar stores to digital storefronts. However, many lack the technical expertise to establish a professional online presence. Herein lies the value proposition of a specialized web designer.</w:t>
      </w:r>
    </w:p>
    <w:p>
      <w:pPr>
        <w:pStyle w:val="BodyText"/>
      </w:pPr>
      <w:r>
        <w:t xml:space="preserve">By providing affordable yet high-quality web design services, professionals in Abidjan empower local businesses to reach a broader audience, both domestically and internationally. A well-designed website serves as the digital identity of an Ivorian brand, influencing consumer perception directly. For tourism-related businesses in Abidjan—a city known for its nightlife and cultural festivals—compelling visual storytelling provided by a web designer is essential for attracting international visitors.</w:t>
      </w:r>
    </w:p>
    <w:p>
      <w:pPr>
        <w:pStyle w:val="BodyText"/>
      </w:pPr>
      <w:r>
        <w:t xml:space="preserve">Moreover, the rise of e-commerce platforms in West Africa has created a surge in demand for UX (User Experience) designers. A web designer who understands consumer behavior patterns specific to Abidjan can optimize conversion rates, directly impacting the revenue growth of local startups and established firms alike.</w:t>
      </w:r>
    </w:p>
    <w:bookmarkEnd w:id="27"/>
    <w:bookmarkEnd w:id="28"/>
    <w:bookmarkStart w:id="29" w:name="challenges-and-future-outlook"/>
    <w:p>
      <w:pPr>
        <w:pStyle w:val="Heading2"/>
      </w:pPr>
      <w:r>
        <w:t xml:space="preserve">Challenges and Future Outlook</w:t>
      </w:r>
    </w:p>
    <w:p>
      <w:pPr>
        <w:pStyle w:val="FirstParagraph"/>
      </w:pPr>
      <w:r>
        <w:t xml:space="preserve">Despite the growing demand, web designers in Ivory Coast Abidjan face significant challenges. These include limited access to high-speed broadband for remote work, fluctuating costs of software licenses, and a need for continuous professional development amidst rapid technological changes.</w:t>
      </w:r>
    </w:p>
    <w:p>
      <w:pPr>
        <w:pStyle w:val="BodyText"/>
      </w:pPr>
      <w:r>
        <w:t xml:space="preserve">To address these issues, there is a growing trend toward collaborative spaces and tech hubs in Abidjan where web designers can network and share resources. Furthermore, the integration of AI tools into design workflows offers new opportunities to enhance productivity. However, the human element—the ability to interpret cultural subtleties—remains irreplaceable.</w:t>
      </w:r>
    </w:p>
    <w:p>
      <w:pPr>
        <w:pStyle w:val="BodyText"/>
      </w:pPr>
      <w:r>
        <w:t xml:space="preserve">The future for a web designer in Ivory Coast Abidjan is bright but requires adaptation. As 5G infrastructure expands and digital literacy increases across the country, expectations for website performance and interactivity will rise. Designers must evolve from static page creators to holistic digital product strategists.</w:t>
      </w:r>
    </w:p>
    <w:bookmarkEnd w:id="29"/>
    <w:bookmarkStart w:id="30" w:name="conclusion"/>
    <w:p>
      <w:pPr>
        <w:pStyle w:val="Heading2"/>
      </w:pPr>
      <w:r>
        <w:t xml:space="preserve">Conclusion</w:t>
      </w:r>
    </w:p>
    <w:p>
      <w:pPr>
        <w:pStyle w:val="FirstParagraph"/>
      </w:pPr>
      <w:r>
        <w:t xml:space="preserve">In conclusion, the role of a web designer in Ivory Coast Abidjan is multifaceted and vital to the nation's digital economy. It extends far beyond visual appeal, encompassing technical optimization for mobile networks, deep cultural localization to build trust, and strategic empowerment of local SMEs. For stakeholders looking to invest or operate in this dynamic market, recognizing the value of a skilled web designer is essential for success.</w:t>
      </w:r>
    </w:p>
    <w:p>
      <w:pPr>
        <w:pStyle w:val="BodyText"/>
      </w:pPr>
      <w:r>
        <w:t xml:space="preserve">As Abidjan continues to position itself as the technological heart of Francophone Africa, the web designer will remain at the forefront of this digital renaissance, shaping how Ivorian businesses connect with their customers and how international brands engage with local communities.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the Digital Economy of Ivory Coast Abidjan</dc:title>
  <dc:creator/>
  <dc:language>en</dc:language>
  <cp:keywords/>
  <dcterms:created xsi:type="dcterms:W3CDTF">2026-07-29T16:00:12Z</dcterms:created>
  <dcterms:modified xsi:type="dcterms:W3CDTF">2026-07-29T16:00:12Z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