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Spain</w:t>
      </w:r>
      <w:r>
        <w:t xml:space="preserve"> </w:t>
      </w:r>
      <w:r>
        <w:t xml:space="preserve">Barcelona</w:t>
      </w:r>
    </w:p>
    <w:bookmarkStart w:id="28" w:name="X38ac9cf4bc2d1808602010820ffc3136c8739e1"/>
    <w:p>
      <w:pPr>
        <w:pStyle w:val="Heading1"/>
      </w:pPr>
      <w:r>
        <w:t xml:space="preserve">The Strategic Imperative of the Web Designer in Spain Barcelona: A Comprehensive Research Analysis</w:t>
      </w:r>
    </w:p>
    <w:p>
      <w:pPr>
        <w:pStyle w:val="FirstParagraph"/>
      </w:pPr>
      <w:r>
        <w:rPr>
          <w:bCs/>
          <w:b/>
        </w:rPr>
        <w:t xml:space="preserve">Date:</w:t>
      </w:r>
      <w:r>
        <w:t xml:space="preserve"> </w:t>
      </w:r>
      <w:r>
        <w:t xml:space="preserve">October 2023</w:t>
      </w:r>
      <w:r>
        <w:br/>
      </w:r>
      <w:r>
        <w:rPr>
          <w:bCs/>
          <w:b/>
        </w:rPr>
        <w:t xml:space="preserve">Region Focus:</w:t>
      </w:r>
      <w:r>
        <w:t xml:space="preserve"> </w:t>
      </w:r>
      <w:r>
        <w:t xml:space="preserve">Spain Barcelona</w:t>
      </w:r>
      <w:r>
        <w:br/>
      </w:r>
      <w:r>
        <w:rPr>
          <w:iCs/>
          <w:i/>
        </w:rPr>
        <w:t xml:space="preserve">This document explores the critical role, technical requirements, and cultural nuances of the Web Designer within the specific socio-economic context of Spain Barcelona.</w:t>
      </w:r>
    </w:p>
    <w:bookmarkStart w:id="20" w:name="i.-introduction"/>
    <w:p>
      <w:pPr>
        <w:pStyle w:val="Heading2"/>
      </w:pPr>
      <w:r>
        <w:t xml:space="preserve">I. Introduction</w:t>
      </w:r>
    </w:p>
    <w:p>
      <w:pPr>
        <w:pStyle w:val="FirstParagraph"/>
      </w:pPr>
      <w:r>
        <w:t xml:space="preserve">In the contemporary digital landscape, technology serves not merely as a tool but as the foundational infrastructure for commerce, culture, and communication. Within this global framework, Spain Barcelona stands out as a unique hub of innovation and artistic heritage. It is a city where modernity intersects with deep-rooted history, creating a dynamic environment for digital professionals. Central to this ecosystem is the Web Designer. While often conflated with developers or graphic artists, the Web Designer occupies a distinct and pivotal niche that requires a synthesis of aesthetic sensibility, technical proficiency, and cultural awareness. This research paper aims to analyze the multifaceted role of the Web Designer in Spain Barcelona, examining how local market demands shape professional standards and why this role is indispensable for businesses operating in this vibrant Catalan metropolis.</w:t>
      </w:r>
    </w:p>
    <w:bookmarkEnd w:id="20"/>
    <w:bookmarkStart w:id="21" w:name="X844b67778a266f11eeaab98787629c2be86f3eb"/>
    <w:p>
      <w:pPr>
        <w:pStyle w:val="Heading2"/>
      </w:pPr>
      <w:r>
        <w:t xml:space="preserve">II. The Socio-Economic Context of Spain Barcelona</w:t>
      </w:r>
    </w:p>
    <w:p>
      <w:pPr>
        <w:pStyle w:val="FirstParagraph"/>
      </w:pPr>
      <w:r>
        <w:t xml:space="preserve">To understand the specific demands placed on a Web Designer in Spain Barcelona, one must first appreciate the unique characteristics of the region. Spain Barcelona is not merely a tourist destination; it is a leading economic engine within Southern Europe, boasting robust sectors in technology, tourism, fashion, and logistics. The city has aggressively positioned itself as a smart city and a startup hub, attracting international talent and investment. Consequently, the digital presence of businesses here must reflect both global standards of excellence and local cultural nuances.</w:t>
      </w:r>
    </w:p>
    <w:p>
      <w:pPr>
        <w:pStyle w:val="BodyText"/>
      </w:pPr>
      <w:r>
        <w:t xml:space="preserve">The consumer demographic in Spain Barcelona is highly digitally literate yet deeply attached to local identity. Users in this region expect websites that are not only functional but also resonate with the Mediterranean lifestyle, valuing aesthetics, speed, and mobile responsiveness. For a Web Designer working in Spain Barcelona, this means moving beyond generic templates to create bespoke digital experiences that acknowledge the linguistic diversity (Catalan and Spanish) and cultural preferences of the local populace. The ability to navigate these nuances is what separates a competent designer from an exceptional one in this specific geographic market.</w:t>
      </w:r>
    </w:p>
    <w:bookmarkEnd w:id="21"/>
    <w:bookmarkStart w:id="22" w:name="iii.-defining-the-role-beyond-aesthetics"/>
    <w:p>
      <w:pPr>
        <w:pStyle w:val="Heading2"/>
      </w:pPr>
      <w:r>
        <w:t xml:space="preserve">III. Defining the Role: Beyond Aesthetics</w:t>
      </w:r>
    </w:p>
    <w:p>
      <w:pPr>
        <w:pStyle w:val="FirstParagraph"/>
      </w:pPr>
      <w:r>
        <w:t xml:space="preserve">The term "Web Designer" has evolved significantly over the last decade. In the context of Spain Barcelona, this role is no longer limited to creating visually appealing layouts using tools like Adobe XD or Figma. It now encompasses a holistic approach to user experience (UX) and user interface (UI) design. A Web Designer in Spain Barcelona acts as a bridge between business objectives and user needs.</w:t>
      </w:r>
    </w:p>
    <w:p>
      <w:pPr>
        <w:pStyle w:val="BodyText"/>
      </w:pPr>
      <w:r>
        <w:t xml:space="preserve">Firstly, the Web Designer is responsible for Information Architecture (IA). This involves structuring content in a way that is intuitive for users from Spain Barcelona. For instance, understanding navigation patterns preferred by Spanish consumers versus those of Northern European visitors requires rigorous testing and analysis. Secondly, the role involves interaction design. How does a button respond? How fast does the page load? These micro-interactions are critical in maintaining engagement. Given that Spain Barcelona has high mobile internet penetration rates due to its young demographic and busy urban lifestyle, mobile-first design is not an option but a mandate.</w:t>
      </w:r>
    </w:p>
    <w:bookmarkEnd w:id="22"/>
    <w:bookmarkStart w:id="23" w:name="iv.-technical-proficiencies-required"/>
    <w:p>
      <w:pPr>
        <w:pStyle w:val="Heading2"/>
      </w:pPr>
      <w:r>
        <w:t xml:space="preserve">IV. Technical Proficiencies Required</w:t>
      </w:r>
    </w:p>
    <w:p>
      <w:pPr>
        <w:pStyle w:val="FirstParagraph"/>
      </w:pPr>
      <w:r>
        <w:t xml:space="preserve">The technical bar for a Web Designer in Spain Barcelona is rising in tandem with global trends. While coding was traditionally the domain of developers, modern Web Designers are expected to possess proficiency in front-end technologies such as HTML5, CSS3, and JavaScript. This hybrid skill set allows for greater collaboration with development teams and ensures that designs are not only beautiful but also feasible to implement efficiently.</w:t>
      </w:r>
    </w:p>
    <w:p>
      <w:pPr>
        <w:pStyle w:val="BodyText"/>
      </w:pPr>
      <w:r>
        <w:t xml:space="preserve">Furthermore, knowledge of Content Management Systems (CMS) like WordPress, Drupal, or headless CMS solutions is essential. Many businesses in Spain Barcelona rely on these platforms for ease of maintenance. A Web Designer must understand the limitations and possibilities within these systems to create designs that clients can manage autonomously after launch. Additionally, proficiency in SEO (Search Engine Optimization) principles is increasingly required. In a competitive market like Spain Barcelona, visibility on search engines is paramount. Therefore, a Web Designer must incorporate semantic HTML structures and optimize load times to improve search rankings.</w:t>
      </w:r>
    </w:p>
    <w:bookmarkEnd w:id="23"/>
    <w:bookmarkStart w:id="24" w:name="v.-cultural-sensitivity-and-localization"/>
    <w:p>
      <w:pPr>
        <w:pStyle w:val="Heading2"/>
      </w:pPr>
      <w:r>
        <w:t xml:space="preserve">V. Cultural Sensitivity and Localization</w:t>
      </w:r>
    </w:p>
    <w:p>
      <w:pPr>
        <w:pStyle w:val="FirstParagraph"/>
      </w:pPr>
      <w:r>
        <w:t xml:space="preserve">A defining characteristic of working as a Web Designer in Spain Barcelona is the necessity for cultural sensitivity and localization. Spain Barcelona is bilingual, with Catalan holding co-official status alongside Spanish. Websites targeting the local market often require multilingual capabilities, designed seamlessly without breaking the layout or user flow. A Web Designer must ensure that typography supports both languages and that content toggling does not disrupt the visual hierarchy.</w:t>
      </w:r>
    </w:p>
    <w:p>
      <w:pPr>
        <w:pStyle w:val="BodyText"/>
      </w:pPr>
      <w:r>
        <w:t xml:space="preserve">Moreover, color theory and imagery vary across cultures. In Spain Barcelona, designs may need to reflect warmth, openness, and community values associated with Mediterranean culture. Overly sterile or cold design aesthetics might fail to resonate with local users. Therefore, the Web Designer must act as a cultural curator, selecting colors, fonts, and imagery that align with the regional identity while maintaining international professionalism.</w:t>
      </w:r>
    </w:p>
    <w:bookmarkEnd w:id="24"/>
    <w:bookmarkStart w:id="25" w:name="vi.-the-impact-of-regulatory-frameworks"/>
    <w:p>
      <w:pPr>
        <w:pStyle w:val="Heading2"/>
      </w:pPr>
      <w:r>
        <w:t xml:space="preserve">VI. The Impact of Regulatory Frameworks</w:t>
      </w:r>
    </w:p>
    <w:p>
      <w:pPr>
        <w:pStyle w:val="FirstParagraph"/>
      </w:pPr>
      <w:r>
        <w:t xml:space="preserve">The role of a Web Designer in Spain Barcelona is also heavily influenced by regulatory frameworks such as the General Data Protection Regulation (GDPR) and local Spanish laws regarding digital accessibility. Compliance is not just a legal obligation but a design constraint that shapes the user experience. Web Designers must integrate cookie consent banners, privacy policies, and data collection forms in ways that do not alienate users or hinder navigation.</w:t>
      </w:r>
    </w:p>
    <w:p>
      <w:pPr>
        <w:pStyle w:val="BodyText"/>
      </w:pPr>
      <w:r>
        <w:t xml:space="preserve">Additionally, the European Accessibility Act demands that web services be accessible to people with disabilities. In Spain Barcelona, Web Designers are expected to adhere to WCAG (Web Content Accessibility Guidelines) standards. This includes ensuring sufficient color contrast, providing alt text for images, and designing keyboard-navigable interfaces. Failure to comply can result in legal penalties and reputational damage for businesses, making the Web Designer a key figure in risk management.</w:t>
      </w:r>
    </w:p>
    <w:bookmarkEnd w:id="25"/>
    <w:bookmarkStart w:id="26" w:name="Xdca78d724df08afa3f75648b700b472a6f1fd00"/>
    <w:p>
      <w:pPr>
        <w:pStyle w:val="Heading2"/>
      </w:pPr>
      <w:r>
        <w:t xml:space="preserve">VII. Future Trends and Professional Development</w:t>
      </w:r>
    </w:p>
    <w:p>
      <w:pPr>
        <w:pStyle w:val="FirstParagraph"/>
      </w:pPr>
      <w:r>
        <w:t xml:space="preserve">Looking ahead, the role of the Web Designer in Spain Barcelona will continue to evolve with emerging technologies. Artificial Intelligence (AI) is beginning to assist in personalized user experiences, while augmented reality (AR) offers new ways to showcase products, particularly relevant for the fashion and tourism sectors dominant in Spain Barcelona. Web Designers must stay abreast of these trends, continuously upskilling through online courses and professional networks.</w:t>
      </w:r>
    </w:p>
    <w:p>
      <w:pPr>
        <w:pStyle w:val="BodyText"/>
      </w:pPr>
      <w:r>
        <w:t xml:space="preserve">The collaborative nature of web projects also means that soft skills are becoming as important as technical ones. Communication, empathy, and project management abilities are crucial for Web Designers working in the fast-paced environment of Spain Barcelona. They must effectively communicate design rationale to stakeholders who may not have a technical background, bridging the gap between creative vision and business reality.</w:t>
      </w:r>
    </w:p>
    <w:bookmarkEnd w:id="26"/>
    <w:bookmarkStart w:id="27" w:name="viii.-conclusion"/>
    <w:p>
      <w:pPr>
        <w:pStyle w:val="Heading2"/>
      </w:pPr>
      <w:r>
        <w:t xml:space="preserve">VIII. Conclusion</w:t>
      </w:r>
    </w:p>
    <w:p>
      <w:pPr>
        <w:pStyle w:val="FirstParagraph"/>
      </w:pPr>
      <w:r>
        <w:t xml:space="preserve">In conclusion, the Web Designer in Spain Barcelona is a critical professional whose role extends far beyond simple visual design. Operating at the intersection of technology, culture, and commerce, this individual shapes how businesses connect with their audience in one of Europe's most dynamic cities. The demands placed on Web Designers in Spain Barcelona require a unique blend of technical expertise, cultural intelligence, and regulatory awareness. As the digital landscape continues to shift, those who can adapt to these challenges while maintaining high standards of design and usability will be instrumental in driving the success of enterprises in this region. The future belongs to Web Designers who view their craft not just as an art form, but as a strategic business tool essential for thriving in Spain Barcelona.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Spain Barcelona</dc:title>
  <dc:creator/>
  <dc:language>en</dc:language>
  <cp:keywords/>
  <dcterms:created xsi:type="dcterms:W3CDTF">2026-07-29T11:18:37Z</dcterms:created>
  <dcterms:modified xsi:type="dcterms:W3CDTF">2026-07-29T11:18:37Z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