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Colombo,</w:t>
      </w:r>
      <w:r>
        <w:t xml:space="preserve"> </w:t>
      </w:r>
      <w:r>
        <w:t xml:space="preserve">Sri</w:t>
      </w:r>
      <w:r>
        <w:t xml:space="preserve"> </w:t>
      </w:r>
      <w:r>
        <w:t xml:space="preserve">Lanka</w:t>
      </w:r>
    </w:p>
    <w:bookmarkStart w:id="27" w:name="Xecf759e7605ed84565feb83f125786152dc002e"/>
    <w:p>
      <w:pPr>
        <w:pStyle w:val="Heading1"/>
      </w:pPr>
      <w:r>
        <w:t xml:space="preserve">The Strategic Role of the Web Designer in Colombo, Sri Lanka</w:t>
      </w:r>
    </w:p>
    <w:p>
      <w:pPr>
        <w:pStyle w:val="FirstParagraph"/>
      </w:pPr>
      <w:r>
        <w:rPr>
          <w:bCs/>
          <w:b/>
        </w:rPr>
        <w:t xml:space="preserve">Date:</w:t>
      </w:r>
      <w:r>
        <w:t xml:space="preserve"> </w:t>
      </w:r>
      <w:r>
        <w:t xml:space="preserve">October 26, 2023</w:t>
      </w:r>
      <w:r>
        <w:br/>
      </w:r>
      <w:r>
        <w:rPr>
          <w:bCs/>
          <w:b/>
        </w:rPr>
        <w:t xml:space="preserve">Publisher:</w:t>
      </w:r>
      <w:r>
        <w:t xml:space="preserve"> </w:t>
      </w:r>
      <w:r>
        <w:t xml:space="preserve">Institute of Digital Economics &amp; Design Research</w:t>
      </w:r>
    </w:p>
    <w:bookmarkStart w:id="20" w:name="abstract"/>
    <w:p>
      <w:pPr>
        <w:pStyle w:val="Heading3"/>
      </w:pPr>
      <w:r>
        <w:t xml:space="preserve">Abstract</w:t>
      </w:r>
    </w:p>
    <w:p>
      <w:pPr>
        <w:pStyle w:val="FirstParagraph"/>
      </w:pPr>
      <w:r>
        <w:t xml:space="preserve">This research paper explores the evolving significance of the Web Designer within the economic and cultural landscape of Sri Lanka Colombo. As Colombo emerges as a burgeoning hub for technology and offshore services in South Asia, the role of digital aesthetics and user experience has transcended mere visual appeal to become a critical component of business strategy. This document analyzes how Web Designers contribute to local enterprise growth, address specific regional user behaviors, and navigate the infrastructural realities unique to Sri Lanka.</w:t>
      </w:r>
    </w:p>
    <w:bookmarkEnd w:id="20"/>
    <w:bookmarkStart w:id="21" w:name="X632b8b89fb5d220edcfa4989a5cef3549ab6bfb"/>
    <w:p>
      <w:pPr>
        <w:pStyle w:val="Heading2"/>
      </w:pPr>
      <w:r>
        <w:t xml:space="preserve">1. Introduction: The Digital Shift in Colombo</w:t>
      </w:r>
    </w:p>
    <w:p>
      <w:pPr>
        <w:pStyle w:val="FirstParagraph"/>
      </w:pPr>
      <w:r>
        <w:t xml:space="preserve">Sri Lanka has undergone a rapid digital transformation over the last decade, driven by increased internet penetration and a youthful demographic eager for connectivity. At the heart of this shift lies the capital city, Sri Lanka Colombo, which serves as the nation’s commercial and financial epicenter. While software development and IT infrastructure have received significant academic attention, often overshadowed by discussions on coding languages or hardware logistics, the interface layer remains pivotal: the Web Designer.</w:t>
      </w:r>
    </w:p>
    <w:p>
      <w:pPr>
        <w:pStyle w:val="BodyText"/>
      </w:pPr>
      <w:r>
        <w:t xml:space="preserve">In Sri Lanka Colombo, businesses ranging from boutique hotels in Galle Face Green to fintech startups in Port City are increasingly recognizing that a website is not merely a digital brochure but the primary touchpoint for customer engagement. The Web Designer acts as the architect of this interaction, bridging the gap between technological capability and human usability. This paper argues that in the specific context of Sri Lanka Colombo, the Web Designer plays a multifaceted role encompassing cultural translation, technical optimization for local constraints, and strategic brand positioning.</w:t>
      </w:r>
    </w:p>
    <w:bookmarkEnd w:id="21"/>
    <w:bookmarkStart w:id="22" w:name="X1ea9040fafa641b396f7832a5b93411e858e9d3"/>
    <w:p>
      <w:pPr>
        <w:pStyle w:val="Heading2"/>
      </w:pPr>
      <w:r>
        <w:t xml:space="preserve">2. Cultural Localization as a Design Imperative</w:t>
      </w:r>
    </w:p>
    <w:p>
      <w:pPr>
        <w:pStyle w:val="FirstParagraph"/>
      </w:pPr>
      <w:r>
        <w:t xml:space="preserve">A common pitfall in global web design is the assumption of universal user behavior. However, research indicates that users in Sri Lanka Colombo exhibit distinct digital behaviors influenced by local culture, language diversity, and mobile-first usage patterns. The Web Designer must therefore function as a cultural anthropologist.</w:t>
      </w:r>
    </w:p>
    <w:p>
      <w:pPr>
        <w:pStyle w:val="BodyText"/>
      </w:pPr>
      <w:r>
        <w:t xml:space="preserve">Sri Lanka is a multi-lingual society comprising Sinhala, Tamil, and English speakers. A competent Web Designer working in Sri Lanka Colombo does not simply translate text; they adapt the design layout to accommodate right-to-left or complex script rendering if necessary, though primarily focusing on intuitive navigation for multilingual users. Furthermore, the aesthetic preferences in Sri Lanka Colombo often lean towards vibrant imagery and high-information density layouts compared to the minimalist trends prevalent in Western markets. The Web Designer must balance global design standards with local expectations of trust and authority.</w:t>
      </w:r>
    </w:p>
    <w:p>
      <w:pPr>
        <w:pStyle w:val="BodyText"/>
      </w:pPr>
      <w:r>
        <w:t xml:space="preserve">Additionally, social proof is a powerful driver in the Sri Lankan market. Web Designers frequently integrate elements that highlight community validation, such as testimonials from local clients or integration with popular local platforms like Kapruka and PickMe. By embedding these culturally relevant trust signals into the UI/UX design, Web Designers significantly enhance conversion rates for businesses operating within Sri Lanka Colombo.</w:t>
      </w:r>
    </w:p>
    <w:bookmarkEnd w:id="22"/>
    <w:bookmarkStart w:id="23" w:name="Xbbce5878e30cadda598c17489ededd87c660826"/>
    <w:p>
      <w:pPr>
        <w:pStyle w:val="Heading2"/>
      </w:pPr>
      <w:r>
        <w:t xml:space="preserve">3. Technical Constraints and Optimization in the Local Context</w:t>
      </w:r>
    </w:p>
    <w:p>
      <w:pPr>
        <w:pStyle w:val="FirstParagraph"/>
      </w:pPr>
      <w:r>
        <w:t xml:space="preserve">The role of the Web Designer is also deeply technical, particularly when addressing the infrastructural realities of Sri Lanka Colombo. While fiber optics are expanding, internet connectivity can still be intermittent in certain areas, and data costs remain a consideration for many consumers. Consequently, performance optimization is not just a best practice but an ethical and commercial necessity.</w:t>
      </w:r>
    </w:p>
    <w:p>
      <w:pPr>
        <w:pStyle w:val="BodyText"/>
      </w:pPr>
      <w:r>
        <w:t xml:space="preserve">Web Designers must prioritize lightweight code, compressed imagery, and efficient caching strategies to ensure fast load times on 4G networks common in Sri Lanka Colombo. Heavy animations or high-resolution video backgrounds that might be acceptable in developed markets with unlimited broadband can lead to high bounce rates among users in Sri Lanka Colombo who are sensitive to data consumption. Therefore, the Web Designer acts as a gatekeeper of accessibility, ensuring that digital services remain inclusive for the broader population.</w:t>
      </w:r>
    </w:p>
    <w:p>
      <w:pPr>
        <w:pStyle w:val="BodyText"/>
      </w:pPr>
      <w:r>
        <w:t xml:space="preserve">Moreover, mobile responsiveness is non-negotiable. Statistics consistently show that a vast majority of web traffic in Sri Lanka Colombo originates from mobile devices rather than desktops. Web Designers must adopt a "mobile-first" approach, designing interfaces that are thumb-friendly and optimized for smaller screens. This includes ensuring that contact buttons are easily accessible and forms are minimized to reduce friction on mobile keyboards.</w:t>
      </w:r>
    </w:p>
    <w:bookmarkEnd w:id="23"/>
    <w:bookmarkStart w:id="24" w:name="economic-impact-and-the-creative-economy"/>
    <w:p>
      <w:pPr>
        <w:pStyle w:val="Heading2"/>
      </w:pPr>
      <w:r>
        <w:t xml:space="preserve">4. Economic Impact and the Creative Economy</w:t>
      </w:r>
    </w:p>
    <w:p>
      <w:pPr>
        <w:pStyle w:val="FirstParagraph"/>
      </w:pPr>
      <w:r>
        <w:t xml:space="preserve">The proliferation of skilled Web Designers in Sri Lanka Colombo contributes significantly to the nation's creative economy. As global companies look for nearshore outsourcing partners, Sri Lanka’s competitive advantage lies not only in cost efficiency but also in high-quality design talent. Web Designers based in Sri Lanka Colombo are increasingly collaborating with international clients, bringing a unique perspective that blends Eastern sensibilities with Western functional requirements.</w:t>
      </w:r>
    </w:p>
    <w:p>
      <w:pPr>
        <w:pStyle w:val="BodyText"/>
      </w:pPr>
      <w:r>
        <w:t xml:space="preserve">Domestically, the rise of e-commerce and digital services has created a surge in demand for Web Designers. Small and Medium Enterprises (SMEs) that previously relied on word-of-mouth are now entering the online marketplace. These business owners often lack technical expertise, relying entirely on Web Designers to translate their business goals into digital reality. In this capacity, the Web Designer acts as a consultant, advising on brand identity, SEO fundamentals, and customer journey mapping.</w:t>
      </w:r>
    </w:p>
    <w:p>
      <w:pPr>
        <w:pStyle w:val="BodyText"/>
      </w:pPr>
      <w:r>
        <w:t xml:space="preserve">This dynamic fosters a robust freelance and agency ecosystem in Sri Lanka Colombo. Universities and private institutions have responded by offering specialized courses in UI/UX design, further professionalizing the role. This educational shift ensures that the Web Designer is no longer seen as merely a graphic artist who makes things look pretty, but as a strategic partner in business development.</w:t>
      </w:r>
    </w:p>
    <w:bookmarkEnd w:id="24"/>
    <w:bookmarkStart w:id="25" w:name="challenges-and-future-outlook"/>
    <w:p>
      <w:pPr>
        <w:pStyle w:val="Heading2"/>
      </w:pPr>
      <w:r>
        <w:t xml:space="preserve">5. Challenges and Future Outlook</w:t>
      </w:r>
    </w:p>
    <w:p>
      <w:pPr>
        <w:pStyle w:val="FirstParagraph"/>
      </w:pPr>
      <w:r>
        <w:t xml:space="preserve">Despite the progress, challenges remain for Web Designers in Sri Lanka Colombo. Issues such as intellectual property rights protection, consistent electricity supply during power crises, and access to cutting-edge design software subscriptions pose hurdles. Furthermore, there is a brain drain phenomenon where top talent leaves for opportunities abroad.</w:t>
      </w:r>
    </w:p>
    <w:p>
      <w:pPr>
        <w:pStyle w:val="BodyText"/>
      </w:pPr>
      <w:r>
        <w:t xml:space="preserve">To mitigate these issues, local design communities and forums are growing stronger. Collaborative spaces in Sri Lanka Colombo provide networking opportunities for Web Designers to share knowledge and stay updated with global trends such as AI-driven design tools and voice search optimization. The future of the Web Designer in this region will likely involve greater integration of artificial intelligence to automate repetitive tasks, allowing designers to focus on high-level creative strategy.</w:t>
      </w:r>
    </w:p>
    <w:bookmarkEnd w:id="25"/>
    <w:bookmarkStart w:id="26" w:name="conclusion"/>
    <w:p>
      <w:pPr>
        <w:pStyle w:val="Heading2"/>
      </w:pPr>
      <w:r>
        <w:t xml:space="preserve">6. Conclusion</w:t>
      </w:r>
    </w:p>
    <w:p>
      <w:pPr>
        <w:pStyle w:val="FirstParagraph"/>
      </w:pPr>
      <w:r>
        <w:t xml:space="preserve">In conclusion, the Web Designer is a pivotal figure in the digital ecosystem of Sri Lanka Colombo. Their work extends far beyond aesthetics; it involves navigating complex cultural nuances, optimizing for local infrastructural limitations, and driving economic growth through effective digital communication. As Sri Lanka Colombo continues to position itself as a regional leader in technology services, investing in high-quality Web Design capabilities will be essential for sustaining competitive advantage. For businesses and policymakers alike, understanding the strategic value of the Web Designer is crucial for harnessing the full potential of the digital economy.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Colombo, Sri Lanka</dc:title>
  <dc:creator/>
  <dc:language>en</dc:language>
  <cp:keywords/>
  <dcterms:created xsi:type="dcterms:W3CDTF">2026-07-29T13:57:44Z</dcterms:created>
  <dcterms:modified xsi:type="dcterms:W3CDTF">2026-07-29T13:57:44Z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