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Technical</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d20a3f1766c0a528285ef515a1a63174ee6b21f"/>
    <w:p>
      <w:pPr>
        <w:pStyle w:val="Heading1"/>
      </w:pPr>
      <w:r>
        <w:t xml:space="preserve">The Critical Role and Technical Evolution of the Welder in Argentina Buenos Aires</w:t>
      </w:r>
    </w:p>
    <w:p>
      <w:pPr>
        <w:pStyle w:val="FirstParagraph"/>
      </w:pPr>
      <w:r>
        <w:rPr>
          <w:iCs/>
          <w:i/>
          <w:bCs/>
          <w:b/>
        </w:rPr>
        <w:t xml:space="preserve">    Abstract: This research paper examines the indispensable role of the professional Welder within the industrial and infrastructural landscape of Argentina, specifically focusing on Buenos Aires as a primary economic hub. The study analyzes current industry demands, safety regulations, technological advancements in welding techniques, and the socio-economic impact of skilled tradespeople. It concludes that sustaining a robust workforce of certified welders is critical for the continued development and maintenance of Argentina's urban infrastructure.</w:t>
      </w:r>
    </w:p>
    <w:bookmarkStart w:id="20" w:name="introduction"/>
    <w:p>
      <w:pPr>
        <w:pStyle w:val="Heading2"/>
      </w:pPr>
      <w:r>
        <w:t xml:space="preserve">1. Introduction</w:t>
      </w:r>
    </w:p>
    <w:p>
      <w:pPr>
        <w:pStyle w:val="FirstParagraph"/>
      </w:pPr>
      <w:r>
        <w:t xml:space="preserve">    In the vast and complex tapestry of modern industrial operations, few trades hold as pivotal a position as that of the Welder. This research paper aims to dissect the specific context in which this trade operates within Argentina Buenos Aires, a region that serves as the commercial and financial heart of South America. As one of the most significant metropolitan areas in Latin America, Argentina Buenos Aires relies heavily on robust manufacturing, construction, and energy sectors. The integrity of structures ranging from high-rise residential complexes to heavy industrial machinery often depends on the precision and skill of qualified welders.</w:t>
      </w:r>
    </w:p>
    <w:p>
      <w:pPr>
        <w:pStyle w:val="BodyText"/>
      </w:pPr>
      <w:r>
        <w:t xml:space="preserve">    The objective of this document is not merely to describe the act of welding but to contextualize it within the economic framework of Argentina. We will explore how local regulations, international standards, and technological shifts are reshaping the profession in this specific geographic location. Understanding these dynamics is essential for policymakers, industrial managers, and vocational educators who wish to support sustainable growth in the region.</w:t>
      </w:r>
    </w:p>
    <w:bookmarkEnd w:id="20"/>
    <w:bookmarkStart w:id="21" w:name="X59ba57cc327952cce565dff6017518b4d0b9361"/>
    <w:p>
      <w:pPr>
        <w:pStyle w:val="Heading2"/>
      </w:pPr>
      <w:r>
        <w:t xml:space="preserve">2. The Industrial Context of Argentina Buenos Aires</w:t>
      </w:r>
    </w:p>
    <w:p>
      <w:pPr>
        <w:pStyle w:val="FirstParagraph"/>
      </w:pPr>
      <w:r>
        <w:t xml:space="preserve">    Argentina’s economy is historically rooted in agriculture, but over the last few decades, there has been a significant pivot toward industrialization and service-based economies. Buenos Aires province and the Autonomous City of Buenos Aires are home to some of the country's largest ports, automotive plants, steel mills, and food processing facilities. Consequently, demand for high-quality welding services is constant.</w:t>
      </w:r>
    </w:p>
    <w:p>
      <w:pPr>
        <w:pStyle w:val="BodyText"/>
      </w:pPr>
      <w:r>
        <w:t xml:space="preserve">    The port infrastructure in Argentina Buenos Aires requires continuous maintenance due to the corrosive effects of saltwater and heavy usage. Pipelines transporting natural gas from Patagonia to consumption centers in the north, as well as distribution networks within the metropolitan area, rely on welders to ensure leak-free and structurally sound connections. Furthermore, the automotive industry in Argentina has seen fluctuations but remains a key employer for skilled metalworkers.</w:t>
      </w:r>
    </w:p>
    <w:p>
      <w:pPr>
        <w:pStyle w:val="BodyText"/>
      </w:pPr>
      <w:r>
        <w:t xml:space="preserve">    Moreover, recent infrastructure projects aimed at urban renewal in Argentina Buenos Aires have increased the need for structural welding. Bridges, subway expansions (such as the Subte lines), and public transportation systems all require specialized welding techniques to meet rigorous safety standards.</w:t>
      </w:r>
    </w:p>
    <w:bookmarkEnd w:id="21"/>
    <w:bookmarkStart w:id="22" w:name="Xd3d2c8b7dec401ea96790b425d01abf4b75d1cd"/>
    <w:p>
      <w:pPr>
        <w:pStyle w:val="Heading2"/>
      </w:pPr>
      <w:r>
        <w:t xml:space="preserve">3. Technical Proficiency and Welding Techniques</w:t>
      </w:r>
    </w:p>
    <w:p>
      <w:pPr>
        <w:pStyle w:val="FirstParagraph"/>
      </w:pPr>
      <w:r>
        <w:t xml:space="preserve">    The role of the modern Welder in Argentina Buenos Aires extends far beyond basic joinery. Today, professionals must be proficient in a variety of techniques, including Shielded Metal Arc Welding (SMAW), Gas Tungsten Arc Welding (GTAW/TIG), and Gas Metal Arc Welding (GMAW/MIG). In the energy sector, specifically within the Vaca Muerta shale formation projects that supply many industries in Argentina Buenos Aires, welders often work on high-pressure pipes requiring TIG welding for superior precision and quality.</w:t>
      </w:r>
    </w:p>
    <w:p>
      <w:pPr>
        <w:pStyle w:val="BodyText"/>
      </w:pPr>
      <w:r>
        <w:t xml:space="preserve">    Certification is a critical component of this profession. Welders in Argentina typically adhere to standards set by organizations such as the American Society for Mechanical Engineers (ASME) or international equivalents recognized locally. A certified Welder must undergo rigorous testing to demonstrate their ability to weld different materials, including carbon steel, stainless steel, and aluminum. In Argentina Buenos Aires, many training centers and vocational schools offer these certifications in collaboration with international bodies, ensuring that local professionals meet global benchmarks.</w:t>
      </w:r>
    </w:p>
    <w:p>
      <w:pPr>
        <w:pStyle w:val="BodyText"/>
      </w:pPr>
      <w:r>
        <w:t xml:space="preserve">    Additionally, the rise of robotic welding in large manufacturing plants within the Greater Buenos Aires area has created a hybrid role. While robots perform repetitive tasks, human Welders are increasingly required to program, maintain, and oversee these automated systems. This technological shift demands a higher level of technical literacy and understanding of metallurgy among workers.</w:t>
      </w:r>
    </w:p>
    <w:bookmarkEnd w:id="22"/>
    <w:bookmarkStart w:id="23" w:name="X74a2d15c7d38a384a42302f956ca6ba0feab42b"/>
    <w:p>
      <w:pPr>
        <w:pStyle w:val="Heading2"/>
      </w:pPr>
      <w:r>
        <w:t xml:space="preserve">4. Safety Regulations and Occupational Health</w:t>
      </w:r>
    </w:p>
    <w:p>
      <w:pPr>
        <w:pStyle w:val="FirstParagraph"/>
      </w:pPr>
      <w:r>
        <w:t xml:space="preserve">    Welding is inherently hazardous, involving extreme heat, intense light radiation (UV/IR), toxic fumes, and electrical risks. In Argentina Buenos Aires, workplace safety is governed by national laws such as Ley de Contrato de Trabajo and specific regulations from the Ministry of Labor. However, enforcement varies across different sectors.</w:t>
      </w:r>
    </w:p>
    <w:p>
      <w:pPr>
        <w:pStyle w:val="BodyText"/>
      </w:pPr>
      <w:r>
        <w:t xml:space="preserve">    The most common health issues faced by welders include respiratory problems from inhaling metal fumes, eye damage (arc eye) from UV radiation, and burns. To mitigate these risks, proper Personal Protective Equipment (PPE) is mandatory. This includes respirators with appropriate filters for welding fumes, auto-darkening helmets that protect against arc flash, and flame-resistant clothing.</w:t>
      </w:r>
    </w:p>
    <w:p>
      <w:pPr>
        <w:pStyle w:val="BodyText"/>
      </w:pPr>
      <w:r>
        <w:t xml:space="preserve">    Furthermore, ventilation systems in industrial workshops within Argentina Buenos Aires are increasingly being upgraded to comply with stricter environmental and health regulations. Companies operating in the region are under pressure to provide comprehensive safety training, recognizing that a safe workforce is a productive one. The cost of accidents not only affects the worker but also leads to operational downtime and legal liabilities for employers.</w:t>
      </w:r>
    </w:p>
    <w:bookmarkEnd w:id="23"/>
    <w:bookmarkStart w:id="24" w:name="Xb305d11af0a1c5ece1251c3e005d58014d5f6c9"/>
    <w:p>
      <w:pPr>
        <w:pStyle w:val="Heading2"/>
      </w:pPr>
      <w:r>
        <w:t xml:space="preserve">5. Economic Impact and Labor Market Dynamics</w:t>
      </w:r>
    </w:p>
    <w:p>
      <w:pPr>
        <w:pStyle w:val="FirstParagraph"/>
      </w:pPr>
      <w:r>
        <w:t xml:space="preserve">    The labor market for Welders in Argentina Buenos Aires is characterized by a mix of formal employment in large corporations and informal work in smaller workshops. Formal positions often offer better benefits, stability, and access to continuous training. However, there is a notable shortage of highly specialized welders who can work on complex projects involving exotic metals or underwater welding.</w:t>
      </w:r>
    </w:p>
    <w:p>
      <w:pPr>
        <w:pStyle w:val="BodyText"/>
      </w:pPr>
      <w:r>
        <w:t xml:space="preserve">    Economic volatility in Argentina has historically impacted the construction and industrial sectors. During periods of inflation or economic contraction, demand for new infrastructure may drop, leading to job insecurity. Conversely, during recovery phases or boom times, there is often a "skills gap" where employers struggle to find enough qualified personnel quickly.</w:t>
      </w:r>
    </w:p>
    <w:p>
      <w:pPr>
        <w:pStyle w:val="BodyText"/>
      </w:pPr>
      <w:r>
        <w:t xml:space="preserve">    To address this, vocational education initiatives in Argentina Buenos Aires are increasingly partnering with industry leaders. Programs that offer apprenticeships alongside theoretical learning help bridge the gap between academic knowledge and practical application. These initiatives ensure that new entrants to the workforce are job-ready, thereby reducing unemployment among youth while meeting industrial demand.</w:t>
      </w:r>
    </w:p>
    <w:bookmarkEnd w:id="24"/>
    <w:bookmarkStart w:id="25" w:name="environmental-considerations"/>
    <w:p>
      <w:pPr>
        <w:pStyle w:val="Heading2"/>
      </w:pPr>
      <w:r>
        <w:t xml:space="preserve">6. Environmental Considerations</w:t>
      </w:r>
    </w:p>
    <w:p>
      <w:pPr>
        <w:pStyle w:val="FirstParagraph"/>
      </w:pPr>
      <w:r>
        <w:t xml:space="preserve">    As global awareness of climate change grows, the welding industry in Argentina Buenos Aires is also adapting to environmental pressures. Welding processes can generate significant waste, including slag, scrap metal, and hazardous emissions. Sustainable practices are becoming a requirement rather than a choice.</w:t>
      </w:r>
    </w:p>
    <w:p>
      <w:pPr>
        <w:pStyle w:val="BodyText"/>
      </w:pPr>
      <w:r>
        <w:t xml:space="preserve">    Modern techniques focus on reducing energy consumption through the use of more efficient welding power sources that minimize electricity waste. Additionally, there is an increased emphasis on recycling scrap metal generated during cutting and welding processes. In Argentina Buenos Aires, industries are beginning to adopt "green manufacturing" principles, where environmental impact assessments include detailed plans for managing welding-related waste.</w:t>
      </w:r>
    </w:p>
    <w:bookmarkEnd w:id="25"/>
    <w:bookmarkStart w:id="26" w:name="conclusion"/>
    <w:p>
      <w:pPr>
        <w:pStyle w:val="Heading2"/>
      </w:pPr>
      <w:r>
        <w:t xml:space="preserve">7. Conclusion</w:t>
      </w:r>
    </w:p>
    <w:p>
      <w:pPr>
        <w:pStyle w:val="FirstParagraph"/>
      </w:pPr>
      <w:r>
        <w:t xml:space="preserve">    The Welder is not just a technician but a cornerstone of the industrial infrastructure in Argentina Buenos Aires. From maintaining the aging port facilities to constructing new energy pipelines and enhancing urban transit, their work underpins economic stability and growth.</w:t>
      </w:r>
    </w:p>
    <w:p>
      <w:pPr>
        <w:pStyle w:val="BodyText"/>
      </w:pPr>
      <w:r>
        <w:t xml:space="preserve">&amp;   As technology advances, the definition of a Welder is evolving from a manual laborer to a specialized technician capable of operating complex machinery and adhering to strict environmental and safety protocols. For Argentina Buenos Aires to maintain its competitive edge in the global market, it must continue to invest in vocational training, enforce safety regulations rigorously, and foster innovation in welding technologies.</w:t>
      </w:r>
    </w:p>
    <w:p>
      <w:pPr>
        <w:pStyle w:val="BodyText"/>
      </w:pPr>
      <w:r>
        <w:t xml:space="preserve">   Future research should focus on the long-term impact of automation on employment numbers versus skill quality. Ultimately, supporting the professional development of Welders is an investment in the structural integrity and future prosperity of Argentina.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Technical Evolution of the Welder in Argentina Buenos Aires</dc:title>
  <dc:creator/>
  <dc:language>en</dc:language>
  <cp:keywords/>
  <dcterms:created xsi:type="dcterms:W3CDTF">2026-07-29T15:11:29Z</dcterms:created>
  <dcterms:modified xsi:type="dcterms:W3CDTF">2026-07-29T15:11:29Z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