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Regulatory</w:t>
      </w:r>
      <w:r>
        <w:t xml:space="preserve"> </w:t>
      </w:r>
      <w:r>
        <w:t xml:space="preserve">Landscape</w:t>
      </w:r>
      <w:r>
        <w:t xml:space="preserve"> </w:t>
      </w:r>
      <w:r>
        <w:t xml:space="preserve">of</w:t>
      </w:r>
      <w:r>
        <w:t xml:space="preserve"> </w:t>
      </w:r>
      <w:r>
        <w:t xml:space="preserve">Welding</w:t>
      </w:r>
      <w:r>
        <w:t xml:space="preserve"> </w:t>
      </w:r>
      <w:r>
        <w:t xml:space="preserve">Professionals</w:t>
      </w:r>
      <w:r>
        <w:t xml:space="preserve"> </w:t>
      </w:r>
      <w:r>
        <w:t xml:space="preserve">in</w:t>
      </w:r>
      <w:r>
        <w:t xml:space="preserve"> </w:t>
      </w:r>
      <w:r>
        <w:t xml:space="preserve">Zurich,</w:t>
      </w:r>
      <w:r>
        <w:t xml:space="preserve"> </w:t>
      </w:r>
      <w:r>
        <w:t xml:space="preserve">Switzerland</w:t>
      </w:r>
    </w:p>
    <w:bookmarkStart w:id="27" w:name="X78eef6360b3e53ffb7b6d0c6d0853064aa22aae"/>
    <w:p>
      <w:pPr>
        <w:pStyle w:val="Heading1"/>
      </w:pPr>
      <w:r>
        <w:t xml:space="preserve">The Role and Regulatory Landscape of Welding Professionals in Zurich, Switzerland</w:t>
      </w:r>
    </w:p>
    <w:p>
      <w:pPr>
        <w:pStyle w:val="FirstParagraph"/>
      </w:pPr>
      <w:r>
        <w:rPr>
          <w:bCs/>
          <w:b/>
        </w:rPr>
        <w:t xml:space="preserve">Abstract:</w:t>
      </w:r>
      <w:r>
        <w:br/>
      </w:r>
      <w:r>
        <w:t xml:space="preserve">This research paper examines the critical importance, regulatory framework, and economic impact of the welding profession within the specific context of Zurich, Switzerland. As a hub for precision engineering and high-value manufacturing in Europe, Zurich relies heavily on certified welders to maintain its industrial competitiveness. This document analyzes the stringent quality standards enforced by Swiss institutions such as SN EN ISO 3834 and DGUV regulations, highlighting why rigorous certification is non-negotiable in this region. Furthermore, it explores the intersection of traditional craftsmanship with modern automation technology in Zurich’s industrial sector.</w:t>
      </w:r>
    </w:p>
    <w:bookmarkStart w:id="20" w:name="introduction"/>
    <w:p>
      <w:pPr>
        <w:pStyle w:val="Heading2"/>
      </w:pPr>
      <w:r>
        <w:t xml:space="preserve">1. Introduction</w:t>
      </w:r>
    </w:p>
    <w:p>
      <w:pPr>
        <w:pStyle w:val="FirstParagraph"/>
      </w:pPr>
      <w:r>
        <w:t xml:space="preserve">The global manufacturing landscape is increasingly driven by precision, safety, and reliability. Within this context, the role of a</w:t>
      </w:r>
      <w:r>
        <w:t xml:space="preserve"> </w:t>
      </w:r>
      <w:r>
        <w:rPr>
          <w:bCs/>
          <w:b/>
        </w:rPr>
        <w:t xml:space="preserve">welder</w:t>
      </w:r>
      <w:r>
        <w:t xml:space="preserve"> </w:t>
      </w:r>
      <w:r>
        <w:t xml:space="preserve">transcends simple metal joining; it represents a critical node in the supply chain of high-tech industries. In Switzerland, and specifically in Zurich—a city renowned for its financial stability and industrial prowess—the demand for skilled welding professionals is both specialized and stringent. This paper aims to delineate the specific requirements, cultural expectations, and technical standards that define welding work in Zurich.</w:t>
      </w:r>
    </w:p>
    <w:p>
      <w:pPr>
        <w:pStyle w:val="BodyText"/>
      </w:pPr>
      <w:r>
        <w:t xml:space="preserve">Zurich serves as the economic heart of Switzerland. Home to global giants in pharmaceuticals (such as Novartis and Roche), precision instruments (like Swatch Group), and heavy machinery (including ABB Ltd.), the region requires a workforce capable of executing welds with microscopic precision. Consequently, a</w:t>
      </w:r>
      <w:r>
        <w:t xml:space="preserve"> </w:t>
      </w:r>
      <w:r>
        <w:rPr>
          <w:bCs/>
          <w:b/>
        </w:rPr>
        <w:t xml:space="preserve">welder</w:t>
      </w:r>
      <w:r>
        <w:t xml:space="preserve"> </w:t>
      </w:r>
      <w:r>
        <w:t xml:space="preserve">operating in this environment is not merely a laborer but a qualified technician adhering to some of the world’s most rigorous quality control protocols.</w:t>
      </w:r>
    </w:p>
    <w:bookmarkEnd w:id="20"/>
    <w:bookmarkStart w:id="21" w:name="the-industrial-context-of-zurich"/>
    <w:p>
      <w:pPr>
        <w:pStyle w:val="Heading2"/>
      </w:pPr>
      <w:r>
        <w:t xml:space="preserve">2. The Industrial Context of Zurich</w:t>
      </w:r>
    </w:p>
    <w:p>
      <w:pPr>
        <w:pStyle w:val="FirstParagraph"/>
      </w:pPr>
      <w:r>
        <w:t xml:space="preserve">To understand the necessity of professional welding services in</w:t>
      </w:r>
      <w:r>
        <w:t xml:space="preserve"> </w:t>
      </w:r>
      <w:r>
        <w:rPr>
          <w:bCs/>
          <w:b/>
        </w:rPr>
        <w:t xml:space="preserve">Switzerland Zurich</w:t>
      </w:r>
      <w:r>
        <w:t xml:space="preserve">, one must first appreciate the local industrial ecosystem. Unlike regions focused on mass production, Zurich’s economy is characterized by high-value, low-volume manufacturing. Sectors such as medical device fabrication, aerospace component repair, and specialized plant engineering demand welds that are not only structurally sound but also aesthetically flawless and chemically inert.</w:t>
      </w:r>
    </w:p>
    <w:p>
      <w:pPr>
        <w:pStyle w:val="BodyText"/>
      </w:pPr>
      <w:r>
        <w:t xml:space="preserve">In these sectors, a welding defect can lead to catastrophic failure in medical implants or aviation parts. Therefore, the</w:t>
      </w:r>
      <w:r>
        <w:t xml:space="preserve"> </w:t>
      </w:r>
      <w:r>
        <w:rPr>
          <w:bCs/>
          <w:b/>
        </w:rPr>
        <w:t xml:space="preserve">welder</w:t>
      </w:r>
      <w:r>
        <w:t xml:space="preserve"> </w:t>
      </w:r>
      <w:r>
        <w:t xml:space="preserve">is integral to risk management. The proximity of Zurich’s industrial zones—such as those in Wetzikon and Opfikon—to international transport hubs further amplifies the need for rapid, high-quality repair and maintenance services, placing additional pressure on local welding professionals to maintain efficiency without compromising safety.</w:t>
      </w:r>
    </w:p>
    <w:bookmarkEnd w:id="21"/>
    <w:bookmarkStart w:id="22" w:name="regulatory-framework-and-certification"/>
    <w:p>
      <w:pPr>
        <w:pStyle w:val="Heading2"/>
      </w:pPr>
      <w:r>
        <w:t xml:space="preserve">3. Regulatory Framework and Certification</w:t>
      </w:r>
    </w:p>
    <w:p>
      <w:pPr>
        <w:pStyle w:val="FirstParagraph"/>
      </w:pPr>
      <w:r>
        <w:t xml:space="preserve">The most defining aspect of being a</w:t>
      </w:r>
      <w:r>
        <w:t xml:space="preserve"> </w:t>
      </w:r>
      <w:r>
        <w:rPr>
          <w:bCs/>
          <w:b/>
        </w:rPr>
        <w:t xml:space="preserve">welder</w:t>
      </w:r>
      <w:r>
        <w:t xml:space="preserve"> </w:t>
      </w:r>
      <w:r>
        <w:t xml:space="preserve">in</w:t>
      </w:r>
      <w:r>
        <w:t xml:space="preserve"> </w:t>
      </w:r>
      <w:r>
        <w:rPr>
          <w:bCs/>
          <w:b/>
        </w:rPr>
        <w:t xml:space="preserve">Switzerland Zurich</w:t>
      </w:r>
      <w:r>
        <w:t xml:space="preserve"> </w:t>
      </w:r>
      <w:r>
        <w:t xml:space="preserve">is the adherence to strict regulatory frameworks. Switzerland, while not an EU member, aligns closely with European standards through bilateral agreements and national bodies like Swiss Standards (SN). The primary standard governing fusion welding quality assurance is SN EN ISO 3834. This standard dictates the requirements for quality in fusion welding of metallic materials.</w:t>
      </w:r>
    </w:p>
    <w:p>
      <w:pPr>
        <w:pStyle w:val="BodyText"/>
      </w:pPr>
      <w:r>
        <w:t xml:space="preserve">For a</w:t>
      </w:r>
      <w:r>
        <w:t xml:space="preserve"> </w:t>
      </w:r>
      <w:r>
        <w:rPr>
          <w:bCs/>
          <w:b/>
        </w:rPr>
        <w:t xml:space="preserve">welder</w:t>
      </w:r>
      <w:r>
        <w:t xml:space="preserve"> </w:t>
      </w:r>
      <w:r>
        <w:t xml:space="preserve">to operate legally and competitively in Zurich, they must typically hold certifications recognized by the Swiss Confederation. These include:</w:t>
      </w:r>
    </w:p>
    <w:p>
      <w:pPr>
        <w:numPr>
          <w:ilvl w:val="0"/>
          <w:numId w:val="1001"/>
        </w:numPr>
        <w:pStyle w:val="Compact"/>
      </w:pPr>
      <w:r>
        <w:rPr>
          <w:bCs/>
          <w:b/>
        </w:rPr>
        <w:t xml:space="preserve">Schweizerische Fachprüfung (SFP):</w:t>
      </w:r>
      <w:r>
        <w:t xml:space="preserve"> </w:t>
      </w:r>
      <w:r>
        <w:t xml:space="preserve">A nationally recognized vocational qualification that proves comprehensive competence.</w:t>
      </w:r>
    </w:p>
    <w:p>
      <w:pPr>
        <w:numPr>
          <w:ilvl w:val="0"/>
          <w:numId w:val="1001"/>
        </w:numPr>
        <w:pStyle w:val="Compact"/>
      </w:pPr>
      <w:r>
        <w:rPr>
          <w:bCs/>
          <w:b/>
        </w:rPr>
        <w:t xml:space="preserve">DGUV Compliance:</w:t>
      </w:r>
      <w:r>
        <w:t xml:space="preserve"> </w:t>
      </w:r>
      <w:r>
        <w:t xml:space="preserve">Adherence to the German Social Accident Insurance regulations, which are widely adopted in Swiss industrial settings to ensure workplace safety and liability coverage.</w:t>
      </w:r>
    </w:p>
    <w:p>
      <w:pPr>
        <w:numPr>
          <w:ilvl w:val="0"/>
          <w:numId w:val="1001"/>
        </w:numPr>
        <w:pStyle w:val="Compact"/>
      </w:pPr>
      <w:r>
        <w:rPr>
          <w:bCs/>
          <w:b/>
        </w:rPr>
        <w:t xml:space="preserve">VdS Certification:</w:t>
      </w:r>
      <w:r>
        <w:t xml:space="preserve"> </w:t>
      </w:r>
      <w:r>
        <w:t xml:space="preserve">For specific industry sectors, particularly those involving fire protection systems or specialized gas installations found in Zurich’s infrastructure projects.</w:t>
      </w:r>
    </w:p>
    <w:p>
      <w:pPr>
        <w:pStyle w:val="FirstParagraph"/>
      </w:pPr>
      <w:r>
        <w:t xml:space="preserve">The emphasis on certification is not bureaucratic red tape; it is a market requirement. Companies in Zurich cannot outsource liability for structural failures. Therefore, they exclusively hire</w:t>
      </w:r>
      <w:r>
        <w:t xml:space="preserve"> </w:t>
      </w:r>
      <w:r>
        <w:rPr>
          <w:bCs/>
          <w:b/>
        </w:rPr>
        <w:t xml:space="preserve">welders</w:t>
      </w:r>
      <w:r>
        <w:t xml:space="preserve"> </w:t>
      </w:r>
      <w:r>
        <w:t xml:space="preserve">who can provide documented proof of their adherence to these protocols, ensuring that every weld meets the ISO 3834 quality levels.</w:t>
      </w:r>
    </w:p>
    <w:bookmarkEnd w:id="22"/>
    <w:bookmarkStart w:id="23" w:name="technological-integration-and-automation"/>
    <w:p>
      <w:pPr>
        <w:pStyle w:val="Heading2"/>
      </w:pPr>
      <w:r>
        <w:t xml:space="preserve">4. Technological Integration and Automation</w:t>
      </w:r>
    </w:p>
    <w:p>
      <w:pPr>
        <w:pStyle w:val="FirstParagraph"/>
      </w:pPr>
      <w:r>
        <w:t xml:space="preserve">The modern</w:t>
      </w:r>
      <w:r>
        <w:t xml:space="preserve"> </w:t>
      </w:r>
      <w:r>
        <w:rPr>
          <w:bCs/>
          <w:b/>
        </w:rPr>
        <w:t xml:space="preserve">welder</w:t>
      </w:r>
      <w:r>
        <w:t xml:space="preserve"> </w:t>
      </w:r>
      <w:r>
        <w:t xml:space="preserve">in Zurich is increasingly becoming a technician who operates advanced robotic systems alongside traditional manual techniques. Switzerland is a global leader in automation technology, with companies like ABB headquartered near the canton’s borders influencing local practices. In Zurich workshops, it is common to find collaborative robots (cobots) assisting human</w:t>
      </w:r>
      <w:r>
        <w:t xml:space="preserve"> </w:t>
      </w:r>
      <w:r>
        <w:rPr>
          <w:bCs/>
          <w:b/>
        </w:rPr>
        <w:t xml:space="preserve">welders</w:t>
      </w:r>
      <w:r>
        <w:t xml:space="preserve"> </w:t>
      </w:r>
      <w:r>
        <w:t xml:space="preserve">in repetitive tasks.</w:t>
      </w:r>
    </w:p>
    <w:p>
      <w:pPr>
        <w:pStyle w:val="BodyText"/>
      </w:pPr>
      <w:r>
        <w:t xml:space="preserve">This technological shift requires a workforce that is digitally literate. A</w:t>
      </w:r>
      <w:r>
        <w:t xml:space="preserve"> </w:t>
      </w:r>
      <w:r>
        <w:rPr>
          <w:bCs/>
          <w:b/>
        </w:rPr>
        <w:t xml:space="preserve">welder</w:t>
      </w:r>
      <w:r>
        <w:t xml:space="preserve"> </w:t>
      </w:r>
      <w:r>
        <w:t xml:space="preserve">in this region must understand programming interfaces, sensor calibration, and quality assurance software. The traditional image of the solitary welder with a torch is evolving into that of an integrated manufacturing specialist who oversees automated welding cells while performing high-precision manual work where automation cannot achieve the necessary flexibility.</w:t>
      </w:r>
    </w:p>
    <w:bookmarkEnd w:id="23"/>
    <w:bookmarkStart w:id="24" w:name="economic-impact-and-labor-market"/>
    <w:p>
      <w:pPr>
        <w:pStyle w:val="Heading2"/>
      </w:pPr>
      <w:r>
        <w:t xml:space="preserve">5. Economic Impact and Labor Market</w:t>
      </w:r>
    </w:p>
    <w:p>
      <w:pPr>
        <w:pStyle w:val="FirstParagraph"/>
      </w:pPr>
      <w:r>
        <w:t xml:space="preserve">The labor market for</w:t>
      </w:r>
      <w:r>
        <w:t xml:space="preserve"> </w:t>
      </w:r>
      <w:r>
        <w:rPr>
          <w:bCs/>
          <w:b/>
        </w:rPr>
        <w:t xml:space="preserve">welders</w:t>
      </w:r>
      <w:r>
        <w:t xml:space="preserve"> </w:t>
      </w:r>
      <w:r>
        <w:t xml:space="preserve">in</w:t>
      </w:r>
      <w:r>
        <w:t xml:space="preserve"> </w:t>
      </w:r>
      <w:r>
        <w:rPr>
          <w:bCs/>
          <w:b/>
        </w:rPr>
        <w:t xml:space="preserve">Switzerland Zurich</w:t>
      </w:r>
      <w:r>
        <w:t xml:space="preserve"> </w:t>
      </w:r>
      <w:r>
        <w:t xml:space="preserve">is characterized by high demand and competitive wages, reflecting the high cost of living and the scarcity of specialized skills. The canton faces a shortage of skilled tradespeople (Mangelberufe), making qualified welders highly sought after. This scarcity drives investment in vocational training (Lehre) through institutions like the Berufsbildungszentrum Zentralschweiz, which extends its influence into Zurich.</w:t>
      </w:r>
    </w:p>
    <w:p>
      <w:pPr>
        <w:pStyle w:val="BodyText"/>
      </w:pPr>
      <w:r>
        <w:t xml:space="preserve">Furthermore, the economic stability of Zurich attracts international engineering firms. These firms often require localized welding capabilities for prototyping and small-batch production. Consequently,</w:t>
      </w:r>
      <w:r>
        <w:t xml:space="preserve"> </w:t>
      </w:r>
      <w:r>
        <w:rPr>
          <w:bCs/>
          <w:b/>
        </w:rPr>
        <w:t xml:space="preserve">welders</w:t>
      </w:r>
      <w:r>
        <w:t xml:space="preserve"> </w:t>
      </w:r>
      <w:r>
        <w:t xml:space="preserve">in Zurich play a pivotal role in keeping the supply chain agile and responsive to global market changes without resorting to lower-cost offshore manufacturing for critical components.</w:t>
      </w:r>
    </w:p>
    <w:bookmarkEnd w:id="24"/>
    <w:bookmarkStart w:id="25" w:name="safety-and-environmental-standards"/>
    <w:p>
      <w:pPr>
        <w:pStyle w:val="Heading2"/>
      </w:pPr>
      <w:r>
        <w:t xml:space="preserve">6. Safety and Environmental Standards</w:t>
      </w:r>
    </w:p>
    <w:p>
      <w:pPr>
        <w:pStyle w:val="FirstParagraph"/>
      </w:pPr>
      <w:r>
        <w:t xml:space="preserve">Safety is paramount in</w:t>
      </w:r>
      <w:r>
        <w:t xml:space="preserve"> </w:t>
      </w:r>
      <w:r>
        <w:rPr>
          <w:bCs/>
          <w:b/>
        </w:rPr>
        <w:t xml:space="preserve">Switzerland Zurich</w:t>
      </w:r>
      <w:r>
        <w:t xml:space="preserve">. The workplace safety laws are among the strictest in Europe. A</w:t>
      </w:r>
      <w:r>
        <w:t xml:space="preserve"> </w:t>
      </w:r>
      <w:r>
        <w:rPr>
          <w:bCs/>
          <w:b/>
        </w:rPr>
        <w:t xml:space="preserve">welder</w:t>
      </w:r>
      <w:r>
        <w:t xml:space="preserve"> </w:t>
      </w:r>
      <w:r>
        <w:t xml:space="preserve">must be trained in hazardous material handling, ventilation systems for fume extraction, and fire prevention protocols. Given Zurich’s dense urban environment and environmental consciousness, welding operations must also minimize ecological footprints. This includes the proper disposal of slag and shielding gases.</w:t>
      </w:r>
    </w:p>
    <w:p>
      <w:pPr>
        <w:pStyle w:val="BodyText"/>
      </w:pPr>
      <w:r>
        <w:t xml:space="preserve">The expectation for a</w:t>
      </w:r>
      <w:r>
        <w:t xml:space="preserve"> </w:t>
      </w:r>
      <w:r>
        <w:rPr>
          <w:bCs/>
          <w:b/>
        </w:rPr>
        <w:t xml:space="preserve">welder</w:t>
      </w:r>
      <w:r>
        <w:t xml:space="preserve"> </w:t>
      </w:r>
      <w:r>
        <w:t xml:space="preserve">here extends beyond technical skill to include environmental stewardship. Companies are increasingly audited on their sustainability practices, and non-compliant welding procedures (such as excessive material waste or improper gas usage) can result in significant fines. Thus, the modern Zurich welder is also an advocate for sustainable manufacturing.</w:t>
      </w:r>
    </w:p>
    <w:bookmarkEnd w:id="25"/>
    <w:bookmarkStart w:id="26" w:name="conclusion"/>
    <w:p>
      <w:pPr>
        <w:pStyle w:val="Heading2"/>
      </w:pPr>
      <w:r>
        <w:t xml:space="preserve">7. Conclusion</w:t>
      </w:r>
    </w:p>
    <w:p>
      <w:pPr>
        <w:pStyle w:val="FirstParagraph"/>
      </w:pPr>
      <w:r>
        <w:t xml:space="preserve">In conclusion, the profession of</w:t>
      </w:r>
      <w:r>
        <w:t xml:space="preserve"> </w:t>
      </w:r>
      <w:r>
        <w:rPr>
          <w:bCs/>
          <w:b/>
        </w:rPr>
        <w:t xml:space="preserve">welder</w:t>
      </w:r>
      <w:r>
        <w:t xml:space="preserve"> </w:t>
      </w:r>
      <w:r>
        <w:t xml:space="preserve">in</w:t>
      </w:r>
      <w:r>
        <w:t xml:space="preserve"> </w:t>
      </w:r>
      <w:r>
        <w:rPr>
          <w:bCs/>
          <w:b/>
        </w:rPr>
        <w:t xml:space="preserve">Switzerland Zurich</w:t>
      </w:r>
      <w:r>
        <w:t xml:space="preserve"> </w:t>
      </w:r>
      <w:r>
        <w:t xml:space="preserve">is defined by a unique convergence of high technical standards, rigorous regulatory compliance, and technological integration. It is a role that demands more than manual dexterity; it requires intellectual precision and adherence to international quality standards like SN EN ISO 3834. As Zurich continues to solidify its position as a center for innovation and high-precision engineering, the importance of certified skilled welders will only grow.</w:t>
      </w:r>
    </w:p>
    <w:p>
      <w:pPr>
        <w:pStyle w:val="BodyText"/>
      </w:pPr>
      <w:r>
        <w:t xml:space="preserve">For businesses operating in this region, investing in qualified</w:t>
      </w:r>
      <w:r>
        <w:t xml:space="preserve"> </w:t>
      </w:r>
      <w:r>
        <w:rPr>
          <w:bCs/>
          <w:b/>
        </w:rPr>
        <w:t xml:space="preserve">welders</w:t>
      </w:r>
      <w:r>
        <w:t xml:space="preserve"> </w:t>
      </w:r>
      <w:r>
        <w:t xml:space="preserve">is not an operational expense but a strategic asset that ensures product integrity, regulatory compliance, and competitive advantage. Conversely, for professionals seeking to work in this market, obtaining the necessary certifications and adapting to automated technologies is essential for career success. The future of welding in Zurich lies at the intersection of traditional craftsmanship and digital industry 4.0 principles.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Regulatory Landscape of Welding Professionals in Zurich, Switzerland</dc:title>
  <dc:creator/>
  <cp:keywords/>
  <dcterms:created xsi:type="dcterms:W3CDTF">2026-07-29T14:30:56Z</dcterms:created>
  <dcterms:modified xsi:type="dcterms:W3CDTF">2026-07-29T14:30:56Z</dcterms:modified>
</cp:coreProperties>
</file>

<file path=docProps/custom.xml><?xml version="1.0" encoding="utf-8"?>
<Properties xmlns="http://schemas.openxmlformats.org/officeDocument/2006/custom-properties" xmlns:vt="http://schemas.openxmlformats.org/officeDocument/2006/docPropsVTypes"/>
</file>