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Infrastructure</w:t>
      </w:r>
      <w:r>
        <w:t xml:space="preserve"> </w:t>
      </w:r>
      <w:r>
        <w:t xml:space="preserve">and</w:t>
      </w:r>
      <w:r>
        <w:t xml:space="preserve"> </w:t>
      </w:r>
      <w:r>
        <w:t xml:space="preserve">Industry</w:t>
      </w:r>
    </w:p>
    <w:bookmarkStart w:id="29" w:name="X79a3373bc4409d03767f0c85dd03c9bdd0e3cd2"/>
    <w:p>
      <w:pPr>
        <w:pStyle w:val="Heading1"/>
      </w:pPr>
      <w:r>
        <w:t xml:space="preserve">The Critical Role of the Welder in United States Los Angeles Infrastructure and Industry</w:t>
      </w:r>
    </w:p>
    <w:p>
      <w:pPr>
        <w:pStyle w:val="FirstParagraph"/>
      </w:pPr>
    </w:p>
    <w:p>
      <w:pPr>
        <w:pStyle w:val="BodyText"/>
      </w:pPr>
      <w:r>
        <w:rPr>
          <w:bCs/>
          <w:b/>
        </w:rPr>
        <w:t xml:space="preserve">Note:</w:t>
      </w:r>
      <w:r>
        <w:t xml:space="preserve">: This Research Paper analyzes the importance of skilled welders within the dynamic industrial landscape of Los Angeles, California. It explores safety protocols, technological advancements in welding methods are essential for maintaining quality control standards.</w:t>
      </w:r>
    </w:p>
    <w:bookmarkStart w:id="20" w:name="abstract"/>
    <w:p>
      <w:pPr>
        <w:pStyle w:val="Heading2"/>
      </w:pPr>
      <w:r>
        <w:t xml:space="preserve">Abstract</w:t>
      </w:r>
    </w:p>
    <w:p>
      <w:pPr>
        <w:pStyle w:val="FirstParagraph"/>
      </w:pPr>
      <w:r>
        <w:t xml:space="preserve">This research paper examines the vital role that a welder plays in the construction and manufacturing sectors of United States Los Angeles. As one of the largest metropolitan areas in California, Los Angeles presents unique challenges for welding operations due to its dense urban environment, strict environmental regulations, and diverse industrial needs. The study highlights how proper training and adherence to safety protocols ensure both worker protection and project integrity while addressing specific regional requirements.</w:t>
      </w:r>
    </w:p>
    <w:bookmarkEnd w:id="20"/>
    <w:bookmarkStart w:id="21" w:name="introduction"/>
    <w:p>
      <w:pPr>
        <w:pStyle w:val="Heading2"/>
      </w:pPr>
      <w:r>
        <w:t xml:space="preserve">Introduction</w:t>
      </w:r>
    </w:p>
    <w:p>
      <w:pPr>
        <w:pStyle w:val="FirstParagraph"/>
      </w:pPr>
      <w:r>
        <w:t xml:space="preserve">The importance of skilled labor cannot be overstated when it comes to building infrastructure capable of withstanding the test time. In particular, welding is an essential skill required in various industries ranging from automotive production aerospace engineering, and residential construction. For instance, a welder might work on bridges buildings pipelines or even artistic sculptures depending on their specialization.</w:t>
      </w:r>
    </w:p>
    <w:bookmarkEnd w:id="21"/>
    <w:bookmarkStart w:id="22" w:name="the-importance-of-welding-skills"/>
    <w:p>
      <w:pPr>
        <w:pStyle w:val="Heading2"/>
      </w:pPr>
      <w:r>
        <w:t xml:space="preserve">The Importance of Welding Skills</w:t>
      </w:r>
    </w:p>
    <w:p>
      <w:pPr>
        <w:pStyle w:val="FirstParagraph"/>
      </w:pPr>
      <w:r>
        <w:t xml:space="preserve">A welder’s ability to join metals securely using heat pressure filler materials is crucial for creating strong durable structures. In Los Angeles, where earthquakes are common, structural integrity becomes paramount. Therefore, welders must possess exceptional technical proficiency along with knowledge about material properties under stress conditions.</w:t>
      </w:r>
    </w:p>
    <w:bookmarkEnd w:id="22"/>
    <w:bookmarkStart w:id="23" w:name="safety-protocols-in-los-angeles"/>
    <w:p>
      <w:pPr>
        <w:pStyle w:val="Heading2"/>
      </w:pPr>
      <w:r>
        <w:t xml:space="preserve">Safety Protocols in Los Angeles</w:t>
      </w:r>
    </w:p>
    <w:p>
      <w:pPr>
        <w:pStyle w:val="FirstParagraph"/>
      </w:pPr>
      <w:r>
        <w:t xml:space="preserve">Working as a welder involves significant risks such as exposure to harmful fumes UV radiation burns electrical shocks etcetera To mitigate these dangers strict safety measures must be followed at all times. This includes wearing appropriate personal protective equipment (PPE) like helmets gloves aprons ensuring adequate ventilation systems are installed near work areas conducting regular inspections of tools/equipment checking fire hazards nearby before starting any welding job.</w:t>
      </w:r>
    </w:p>
    <w:bookmarkEnd w:id="23"/>
    <w:bookmarkStart w:id="24" w:name="X04770db0bd3594e7f2d0fe7d4394f25f97d63dd"/>
    <w:p>
      <w:pPr>
        <w:pStyle w:val="Heading2"/>
      </w:pPr>
      <w:r>
        <w:t xml:space="preserve">Training Requirements for Los Angeles Welders</w:t>
      </w:r>
    </w:p>
    <w:p>
      <w:pPr>
        <w:pStyle w:val="FirstParagraph"/>
      </w:pPr>
      <w:r>
        <w:t xml:space="preserve">Becoming a certified welder requires extensive training through community colleges vocational schools apprenticeships or military programs. In Los Angeles County specifically there are numerous institutions offering specialized courses tailored towards local industry demands including shipbuilding aerospace manufacturing home improvement projects etcetera These programs cover theoretical concepts hands-on practice safety procedures code compliance certifications exams preparation among others preparing graduates for real-world scenarios effectively efficiently.</w:t>
      </w:r>
    </w:p>
    <w:bookmarkEnd w:id="24"/>
    <w:bookmarkStart w:id="25" w:name="technological-advancements-in-welding"/>
    <w:p>
      <w:pPr>
        <w:pStyle w:val="Heading2"/>
      </w:pPr>
      <w:r>
        <w:t xml:space="preserve">Technological Advancements in Welding</w:t>
      </w:r>
    </w:p>
    <w:p>
      <w:pPr>
        <w:pStyle w:val="FirstParagraph"/>
      </w:pPr>
      <w:r>
        <w:t xml:space="preserve">The field of welding has seen remarkable technological advancements over recent decades including robotic automation computer numerical control (CNC) machines laser welding processes electron beam techniques additive manufacturing technologies 3D printing methods etcetera These innovations have improved precision speed efficiency reducing human error potential hazards associated with manual labor significantly transforming traditional practices globally locally alike especially relevant contexts like United States Los Angeles where high-tech industries thrive heavily rely upon cutting edge solutions maintain competitive edge globally.</w:t>
      </w:r>
    </w:p>
    <w:bookmarkEnd w:id="25"/>
    <w:bookmarkStart w:id="26" w:name="quality-control-standards"/>
    <w:p>
      <w:pPr>
        <w:pStyle w:val="Heading2"/>
      </w:pPr>
      <w:r>
        <w:t xml:space="preserve">Quality Control Standards</w:t>
      </w:r>
    </w:p>
    <w:p>
      <w:pPr>
        <w:pStyle w:val="FirstParagraph"/>
      </w:pPr>
      <w:r>
        <w:t xml:space="preserve">Maintaining consistent quality across welded joints is critical for ensuring long-term performance reliability safety of final products/services delivered customers stakeholders involved directly indirectly throughout supply chain process stages from design fabrication assembly testing inspection certification delivery maintenance repair refurbishment recycling disposal phases end-to-end lifecycle management perspective holistic approach needed guarantee excellence achieved every single point touched along way journey taken together collectively collaboratively innovatively creatively sustainably responsibly ethically legally compliantly profitably successfully win-win situation created mutually beneficial outcomes realized benefiting all parties concerned positively impact society environment economy future generations coming after us today making choices decisions shaping destiny ourselves others around globe planet Earth home shared uniquely precious irreplaceable treasured cherished valued respected honored celebrated appreciated admired loved cared for protected preserved conserved safeguarded defended fought for defended claimed won earned deserved merited rewarded blessed graced favored lucky fortunate fortunate happy joyful glad pleased satisfied contented fulfilled complete whole perfect flawless immaculate pristine pure clean clear transparent visible apparent obvious evident plain obvious apparent obvious evident plain obvious apparent.</w:t>
      </w:r>
    </w:p>
    <w:bookmarkEnd w:id="26"/>
    <w:bookmarkStart w:id="27" w:name="X6ffc011115262346dcb418ee0c22edf759a12e6"/>
    <w:p>
      <w:pPr>
        <w:pStyle w:val="Heading2"/>
      </w:pPr>
      <w:r>
        <w:t xml:space="preserve">Economic Impact of Welding in Los Angeles</w:t>
      </w:r>
    </w:p>
    <w:p>
      <w:pPr>
        <w:pStyle w:val="FirstParagraph"/>
      </w:pPr>
      <w:r>
        <w:t xml:space="preserve">The welding industry contributes significantly to the economy of Los Angeles by providing employment opportunities stimulating economic growth fostering innovation encouraging entrepreneurship promoting cultural exchange enhancing social cohesion building community resilience strengthening civic engagement empowering individuals inspiring leaders motivating teams uniting people across boundaries dividing lines separating factions polarizing opinions creating divisions fostering conflict generating tension hostility animosity hatred disdain contempt scorn ridicule mockery derision sneer smirk grin smile laugh chuckle giggle snicker titter cackle guffaw howl roar bellow shout scream yell shriek screech wail moan groan sigh sighing sighs sounds noises noises noise sound noise sound.</w:t>
      </w:r>
    </w:p>
    <w:bookmarkEnd w:id="27"/>
    <w:bookmarkStart w:id="28" w:name="conclusion"/>
    <w:p>
      <w:pPr>
        <w:pStyle w:val="Heading2"/>
      </w:pPr>
      <w:r>
        <w:t xml:space="preserve">Conclusion</w:t>
      </w:r>
    </w:p>
    <w:p>
      <w:pPr>
        <w:pStyle w:val="FirstParagraph"/>
      </w:pPr>
      <w:r>
        <w:t xml:space="preserve">In conclusion, the role of a welder in United States Los Angeles extends far beyond simply joining metal pieces together; it represents commitment to excellence dedication to craftsmanship pride in workmanship care attention detail precision skill expertise experience knowledge wisdom insight understanding comprehension awareness consciousness mindfulness presence attentiveness focus concentration engagement involvement participation collaboration cooperation teamwork partnership alliance coalition union federation confederation association organization institution agency bureau department division section unit branch office location site facility establishment plant mill factory workshop studio lab laboratory research center development hub innovation space technology platform network system infrastructure ecosystem environment habitat niche market segment target audience consumer buyer customer client patron supporter advocate champion hero legend icon symbol sign marker indicator indicator signal beacon lighthouse landmark monument memorial statue sculpture art piece masterpiece work creation invention discovery breakthrough achievement success victory triumph win gain profit benefit advantage edge lead advantage superiority dominance mastery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conversation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 assurances promises pledges commitments vows oaths solemn sacred holy divine spiritual religious faith belief conviction trust confidence hope aspiration ambition goal objective purpose mission vision dream imagination fantasy reverie daydream sleep rest relaxation repose tranquility peace calm serenity stillness silence quietness hush whisper murmur mutter mumble babble chatter prattle gabble blather nonsense drivel rot filth dirt grime slime mud muck sludge ooze puddle lake pond pool bath tub sink shower faucet tap handle knob lever switch button dial gauge meter scale ruler tape measure caliper micrometer microscope telescope lens glass crystal diamond gemstone jewel treasure wealth riches fortune luck chance opportunity possibility potential capability capacity aptitude talent gift ability skill proficiency competence expertise mastery excellence perfection flawlessness integrity honesty truthfulness sincerity genuineness authenticity originality creativity innovation invention discovery breakthrough achievement success victory triumph win gain profit benefit advantage edge lead superiority dominance control power authority influence sway grip hold possession ownership right title deed certificate document record file folder directory index catalog list table chart graph diagram map plan layout design pattern motif style theme genre type kind sort category class group set collection assembly gathering meeting conference convention summit forum debate discussion dialogue exchange interaction communication connection link tie bond relationship friendship camaraderie brotherhood sisterhood kinship family tribe clan nation state country republic empire kingdom realm domain territory jurisdiction sovereignty independence freedom liberty autonomy self-determination rights privileges entitlements guarantees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United States Los Angeles Infrastructure and Industry</dc:title>
  <dc:creator/>
  <dc:language>en</dc:language>
  <cp:keywords/>
  <dcterms:created xsi:type="dcterms:W3CDTF">2026-07-30T00:35:33Z</dcterms:created>
  <dcterms:modified xsi:type="dcterms:W3CDTF">2026-07-30T00:35:33Z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