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Switzerland</w:t>
      </w:r>
      <w:r>
        <w:t xml:space="preserve"> </w:t>
      </w:r>
      <w:r>
        <w:t xml:space="preserve">Zurich</w:t>
      </w:r>
    </w:p>
    <w:bookmarkStart w:id="26" w:name="X3d810362637c1610ee7274c7f499be7a0b4cab2"/>
    <w:p>
      <w:pPr>
        <w:pStyle w:val="Heading1"/>
      </w:pPr>
      <w:r>
        <w:t xml:space="preserve">Research Proposal: The Contemporary Actor as Cultural Catalyst in Switzerland Zurich</w:t>
      </w:r>
    </w:p>
    <w:p>
      <w:pPr>
        <w:pStyle w:val="FirstParagraph"/>
      </w:pPr>
      <w:r>
        <w:rPr>
          <w:bCs/>
          <w:b/>
        </w:rPr>
        <w:t xml:space="preserve">Abstract:</w:t>
      </w:r>
      <w:r>
        <w:t xml:space="preserve"> </w:t>
      </w:r>
      <w:r>
        <w:t xml:space="preserve">This Research Proposal outlines a groundbreaking study investigating the evolving role of the contemporary Actor within the dynamic cultural ecosystem of Switzerland Zurich. Moving beyond conventional theatre scholarship, this project critically examines how individual actors navigate professional, linguistic, and socio-political landscapes in one of Europe's most significant multilingual cultural hubs. Focusing on Zurich as a microcosm for broader European artistic challenges, this research directly addresses the pressing need to understand the Actor not merely as a performer but as an essential agent shaping Switzerland's cultural identity in the 21st century. The proposed investigation spans ethnographic study, qualitative interviews, and archival analysis to produce actionable insights for artists, institutions, and policymakers across Switzerland Zurich.</w:t>
      </w:r>
    </w:p>
    <w:bookmarkStart w:id="20" w:name="X0f23a7681838ae4dca382f2cd97c7b2f8022bbd"/>
    <w:p>
      <w:pPr>
        <w:pStyle w:val="Heading2"/>
      </w:pPr>
      <w:r>
        <w:t xml:space="preserve">1. Introduction: The Actor at the Heart of Zurich's Cultural Narrative</w:t>
      </w:r>
    </w:p>
    <w:p>
      <w:pPr>
        <w:pStyle w:val="FirstParagraph"/>
      </w:pPr>
      <w:r>
        <w:t xml:space="preserve">The city of Zurich stands as a unique nexus within Switzerland; a global financial center coexisting with profound artistic traditions. Its vibrant theatre scene, anchored by institutions like the Schauspielhaus Zürich, Volkstheater Zürich, and the renowned Theater am Hechtplatz, attracts international talent while nurturing local voices. Within this complex environment, the professional</w:t>
      </w:r>
      <w:r>
        <w:t xml:space="preserve"> </w:t>
      </w:r>
      <w:r>
        <w:rPr>
          <w:bCs/>
          <w:b/>
        </w:rPr>
        <w:t xml:space="preserve">Actor</w:t>
      </w:r>
      <w:r>
        <w:t xml:space="preserve"> </w:t>
      </w:r>
      <w:r>
        <w:t xml:space="preserve">faces distinct pressures: navigating between German-speaking Swiss audiences and a large Francophone (and increasingly English-speaking) expatriate population; balancing traditional repertoire with contemporary demands; and negotiating artistic autonomy within institutional frameworks deeply embedded in Swiss cultural policy. This Research Proposal positions the</w:t>
      </w:r>
      <w:r>
        <w:t xml:space="preserve"> </w:t>
      </w:r>
      <w:r>
        <w:rPr>
          <w:bCs/>
          <w:b/>
        </w:rPr>
        <w:t xml:space="preserve">Actor</w:t>
      </w:r>
      <w:r>
        <w:t xml:space="preserve"> </w:t>
      </w:r>
      <w:r>
        <w:t xml:space="preserve">as the central figure through which we can critically analyze Zurich's cultural vitality, its challenges of integration, and its future trajectory. Understanding the lived experience of the</w:t>
      </w:r>
      <w:r>
        <w:t xml:space="preserve"> </w:t>
      </w:r>
      <w:r>
        <w:rPr>
          <w:bCs/>
          <w:b/>
        </w:rPr>
        <w:t xml:space="preserve">Actor</w:t>
      </w:r>
      <w:r>
        <w:t xml:space="preserve"> </w:t>
      </w:r>
      <w:r>
        <w:t xml:space="preserve">is not peripheral; it is fundamental to understanding Switzerland Zurich’s cultural sustainability.</w:t>
      </w:r>
    </w:p>
    <w:bookmarkEnd w:id="20"/>
    <w:bookmarkStart w:id="21" w:name="X1056456e06c9edf00ef0b8e108b87ad786cb8c1"/>
    <w:p>
      <w:pPr>
        <w:pStyle w:val="Heading2"/>
      </w:pPr>
      <w:r>
        <w:t xml:space="preserve">2. Problem Statement: The Unexamined Locus of Performance</w:t>
      </w:r>
    </w:p>
    <w:p>
      <w:pPr>
        <w:pStyle w:val="FirstParagraph"/>
      </w:pPr>
      <w:r>
        <w:t xml:space="preserve">Existing scholarship on Swiss theatre often focuses on institutional structures, repertoires, or national policy frameworks (e.g., studies by the Swiss Arts Council Pro Helvetia), yet consistently neglects the embodied experience of the performer. There is a significant gap in understanding how individual</w:t>
      </w:r>
      <w:r>
        <w:t xml:space="preserve"> </w:t>
      </w:r>
      <w:r>
        <w:rPr>
          <w:bCs/>
          <w:b/>
        </w:rPr>
        <w:t xml:space="preserve">Actor</w:t>
      </w:r>
      <w:r>
        <w:t xml:space="preserve">s actively negotiate their professional identities, linguistic competencies (German/Swiss German/French/English), and creative agency within Zurich’s specific socio-cultural matrix. This lack of granular insight hinders effective support systems for artists and limits our comprehension of how performance practice fosters social cohesion in a multilingual society like Switzerland. The critical question this</w:t>
      </w:r>
      <w:r>
        <w:t xml:space="preserve"> </w:t>
      </w:r>
      <w:r>
        <w:rPr>
          <w:bCs/>
          <w:b/>
        </w:rPr>
        <w:t xml:space="preserve">Research Proposal</w:t>
      </w:r>
      <w:r>
        <w:t xml:space="preserve"> </w:t>
      </w:r>
      <w:r>
        <w:t xml:space="preserve">addresses is: How do contemporary</w:t>
      </w:r>
      <w:r>
        <w:t xml:space="preserve"> </w:t>
      </w:r>
      <w:r>
        <w:rPr>
          <w:bCs/>
          <w:b/>
        </w:rPr>
        <w:t xml:space="preserve">Actor</w:t>
      </w:r>
      <w:r>
        <w:t xml:space="preserve">s in Switzerland Zurich actively construct, negotiate, and embody their professional identities within the constraints and opportunities presented by the city's unique cultural and linguistic landscape?</w:t>
      </w:r>
    </w:p>
    <w:bookmarkEnd w:id="21"/>
    <w:bookmarkStart w:id="22" w:name="X2b9cbf53b53e94a14972e66a3c436591d788462"/>
    <w:p>
      <w:pPr>
        <w:pStyle w:val="Heading2"/>
      </w:pPr>
      <w:r>
        <w:t xml:space="preserve">3. Literature Review: Contextualizing the Actor in Zurich</w:t>
      </w:r>
    </w:p>
    <w:p>
      <w:pPr>
        <w:pStyle w:val="FirstParagraph"/>
      </w:pPr>
      <w:r>
        <w:t xml:space="preserve">While foundational work exists on European theatre (e.g., Rancière, Bhabha), specific studies on Swiss actors are scarce. Research by scholars like Markus Stürmer (Zurich University) touches on institutional history but rarely centers performer experience. Studies of multilingualism in performance often focus on London or Paris (e.g., Mira Liehm), overlooking Zurich’s sophisticated yet understudied model. This</w:t>
      </w:r>
      <w:r>
        <w:t xml:space="preserve"> </w:t>
      </w:r>
      <w:r>
        <w:rPr>
          <w:bCs/>
          <w:b/>
        </w:rPr>
        <w:t xml:space="preserve">Research Proposal</w:t>
      </w:r>
      <w:r>
        <w:t xml:space="preserve"> </w:t>
      </w:r>
      <w:r>
        <w:t xml:space="preserve">strategically bridges these gaps by grounding its inquiry in the Zurich context, directly engaging with local theatre practitioners and institutions. It builds upon emerging work in 'embodied sociology' (Lefebvre) and 'performative citizenship' (Kaufmann) to frame the</w:t>
      </w:r>
      <w:r>
        <w:t xml:space="preserve"> </w:t>
      </w:r>
      <w:r>
        <w:rPr>
          <w:bCs/>
          <w:b/>
        </w:rPr>
        <w:t xml:space="preserve">Actor</w:t>
      </w:r>
      <w:r>
        <w:t xml:space="preserve"> </w:t>
      </w:r>
      <w:r>
        <w:t xml:space="preserve">not just as a cultural worker but as an active agent of civic identity within Switzerland Zurich, where linguistic diversity is not merely a feature but the operational reality.</w:t>
      </w:r>
    </w:p>
    <w:bookmarkEnd w:id="22"/>
    <w:bookmarkStart w:id="23" w:name="research-objectives-methodology"/>
    <w:p>
      <w:pPr>
        <w:pStyle w:val="Heading2"/>
      </w:pPr>
      <w:r>
        <w:t xml:space="preserve">4. Research Objectives &amp; Methodology</w:t>
      </w:r>
    </w:p>
    <w:p>
      <w:pPr>
        <w:pStyle w:val="FirstParagraph"/>
      </w:pPr>
      <w:r>
        <w:t xml:space="preserve">This study employs a mixed-methods qualitative approach designed specifically for the Zurich context:</w:t>
      </w:r>
    </w:p>
    <w:p>
      <w:pPr>
        <w:numPr>
          <w:ilvl w:val="0"/>
          <w:numId w:val="1001"/>
        </w:numPr>
        <w:pStyle w:val="Compact"/>
      </w:pPr>
      <w:r>
        <w:rPr>
          <w:bCs/>
          <w:b/>
        </w:rPr>
        <w:t xml:space="preserve">Objective 1:</w:t>
      </w:r>
      <w:r>
        <w:t xml:space="preserve"> </w:t>
      </w:r>
      <w:r>
        <w:t xml:space="preserve">Map the professional pathways and linguistic strategies of 30-40 active Actors across Zurich's major theatre companies, independent ensembles, and training institutions (e.g., Zürcher Hochschule der Künste - ZHdK).</w:t>
      </w:r>
    </w:p>
    <w:p>
      <w:pPr>
        <w:numPr>
          <w:ilvl w:val="0"/>
          <w:numId w:val="1001"/>
        </w:numPr>
        <w:pStyle w:val="Compact"/>
      </w:pPr>
      <w:r>
        <w:rPr>
          <w:bCs/>
          <w:b/>
        </w:rPr>
        <w:t xml:space="preserve">Objective 2:</w:t>
      </w:r>
      <w:r>
        <w:t xml:space="preserve"> </w:t>
      </w:r>
      <w:r>
        <w:t xml:space="preserve">Analyze how Actors navigate audience expectations shaped by Zurich’s linguistic demography (German-speaking Swiss majority vs. multilingual urban population).</w:t>
      </w:r>
    </w:p>
    <w:p>
      <w:pPr>
        <w:numPr>
          <w:ilvl w:val="0"/>
          <w:numId w:val="1001"/>
        </w:numPr>
        <w:pStyle w:val="Compact"/>
      </w:pPr>
      <w:r>
        <w:rPr>
          <w:bCs/>
          <w:b/>
        </w:rPr>
        <w:t xml:space="preserve">Objective 3:</w:t>
      </w:r>
      <w:r>
        <w:t xml:space="preserve"> </w:t>
      </w:r>
      <w:r>
        <w:t xml:space="preserve">Investigate institutional support structures (funding, training, rehearsal culture) from the Actor's perspective within Switzerland Zurich.</w:t>
      </w:r>
    </w:p>
    <w:p>
      <w:pPr>
        <w:pStyle w:val="FirstParagraph"/>
      </w:pPr>
      <w:r>
        <w:t xml:space="preserve">The primary methodology involves in-depth, semi-structured interviews conducted in Zurich with Actors of diverse backgrounds and experience levels. Complementary data includes participation observation at rehearsals (with consent), analysis of institutional documents (e.g., theatre annual reports, funding criteria from the Canton of Zurich), and thematic analysis to identify patterns within the unique context of Switzerland Zurich. Rigor is ensured through triangulation, member checking with participants, and reflexive journaling by the researcher embedded in Zurich's arts scene.</w:t>
      </w:r>
    </w:p>
    <w:bookmarkEnd w:id="23"/>
    <w:bookmarkStart w:id="24" w:name="significance-expected-outcomes"/>
    <w:p>
      <w:pPr>
        <w:pStyle w:val="Heading2"/>
      </w:pPr>
      <w:r>
        <w:t xml:space="preserve">5. Significance &amp; Expected Outcomes</w:t>
      </w:r>
    </w:p>
    <w:p>
      <w:pPr>
        <w:pStyle w:val="FirstParagraph"/>
      </w:pPr>
      <w:r>
        <w:t xml:space="preserve">This Research Proposal delivers critical value for multiple stakeholders within Switzerland Zurich:</w:t>
      </w:r>
    </w:p>
    <w:p>
      <w:pPr>
        <w:numPr>
          <w:ilvl w:val="0"/>
          <w:numId w:val="1002"/>
        </w:numPr>
        <w:pStyle w:val="Compact"/>
      </w:pPr>
      <w:r>
        <w:rPr>
          <w:bCs/>
          <w:b/>
        </w:rPr>
        <w:t xml:space="preserve">For Actors &amp; Theatre Companies:</w:t>
      </w:r>
      <w:r>
        <w:t xml:space="preserve"> </w:t>
      </w:r>
      <w:r>
        <w:t xml:space="preserve">Provides concrete evidence on professional challenges and needs, enabling more targeted support programs and advocacy.</w:t>
      </w:r>
    </w:p>
    <w:p>
      <w:pPr>
        <w:numPr>
          <w:ilvl w:val="0"/>
          <w:numId w:val="1002"/>
        </w:numPr>
        <w:pStyle w:val="Compact"/>
      </w:pPr>
      <w:r>
        <w:rPr>
          <w:bCs/>
          <w:b/>
        </w:rPr>
        <w:t xml:space="preserve">For Cultural Policy (e.g., Swiss Federal Office of Culture, Canton of Zurich):</w:t>
      </w:r>
      <w:r>
        <w:t xml:space="preserve"> </w:t>
      </w:r>
      <w:r>
        <w:t xml:space="preserve">Offers data-driven insights to refine funding models, training initiatives, and policies supporting artistic diversity in a multilingual setting – directly impacting Switzerland Zurich's cultural strategy.</w:t>
      </w:r>
    </w:p>
    <w:p>
      <w:pPr>
        <w:numPr>
          <w:ilvl w:val="0"/>
          <w:numId w:val="1002"/>
        </w:numPr>
        <w:pStyle w:val="Compact"/>
      </w:pPr>
      <w:r>
        <w:rPr>
          <w:bCs/>
          <w:b/>
        </w:rPr>
        <w:t xml:space="preserve">For Academia:</w:t>
      </w:r>
      <w:r>
        <w:t xml:space="preserve"> </w:t>
      </w:r>
      <w:r>
        <w:t xml:space="preserve">Creates a robust case study on the Actor's role in urban cultural sustainability within an often-overlooked European city, contributing to transnational theatre studies and sociology of the arts.</w:t>
      </w:r>
    </w:p>
    <w:p>
      <w:pPr>
        <w:numPr>
          <w:ilvl w:val="0"/>
          <w:numId w:val="1002"/>
        </w:numPr>
        <w:pStyle w:val="Compact"/>
      </w:pPr>
      <w:r>
        <w:rPr>
          <w:bCs/>
          <w:b/>
        </w:rPr>
        <w:t xml:space="preserve">For Zurich as a City:</w:t>
      </w:r>
      <w:r>
        <w:t xml:space="preserve"> </w:t>
      </w:r>
      <w:r>
        <w:t xml:space="preserve">Enhances understanding of how performance practice contributes to social integration, civic dialogue, and Zurich’s global reputation as a cultural capital – demonstrating the tangible value of the</w:t>
      </w:r>
      <w:r>
        <w:t xml:space="preserve"> </w:t>
      </w:r>
      <w:r>
        <w:rPr>
          <w:bCs/>
          <w:b/>
        </w:rPr>
        <w:t xml:space="preserve">Actor</w:t>
      </w:r>
      <w:r>
        <w:t xml:space="preserve"> </w:t>
      </w:r>
      <w:r>
        <w:t xml:space="preserve">beyond entertainment.</w:t>
      </w:r>
    </w:p>
    <w:bookmarkEnd w:id="24"/>
    <w:bookmarkStart w:id="25" w:name="Xd6ce6cb631136f844603e82af6766c5147d500b"/>
    <w:p>
      <w:pPr>
        <w:pStyle w:val="Heading2"/>
      </w:pPr>
      <w:r>
        <w:t xml:space="preserve">6. Conclusion: The Actor's Place in Zurich's Future</w:t>
      </w:r>
    </w:p>
    <w:p>
      <w:pPr>
        <w:pStyle w:val="FirstParagraph"/>
      </w:pPr>
      <w:r>
        <w:t xml:space="preserve">The contemporary</w:t>
      </w:r>
      <w:r>
        <w:t xml:space="preserve"> </w:t>
      </w:r>
      <w:r>
        <w:rPr>
          <w:bCs/>
          <w:b/>
        </w:rPr>
        <w:t xml:space="preserve">Actor</w:t>
      </w:r>
      <w:r>
        <w:t xml:space="preserve"> </w:t>
      </w:r>
      <w:r>
        <w:t xml:space="preserve">in Switzerland Zurich is not a passive figure but a dynamic participant shaping the city’s cultural conversation. This Research Proposal argues that prioritizing the study of the individual performer is essential for understanding and sustaining Zurich’s unique artistic ecosystem. By centering the lived experience of Actors within their specific Swiss urban context, this project moves beyond abstract discourse to generate practical knowledge. It acknowledges that Switzerland Zurich's cultural health hinges on empowering its most fundamental creative agents – the</w:t>
      </w:r>
      <w:r>
        <w:t xml:space="preserve"> </w:t>
      </w:r>
      <w:r>
        <w:rPr>
          <w:bCs/>
          <w:b/>
        </w:rPr>
        <w:t xml:space="preserve">Actor</w:t>
      </w:r>
      <w:r>
        <w:t xml:space="preserve">. The findings will be disseminated through academic publications, policy briefs tailored for Zurich cantonal authorities, and a public symposium in Zurich itself, ensuring the insights directly inform practice within Switzerland Zurich. This</w:t>
      </w:r>
      <w:r>
        <w:t xml:space="preserve"> </w:t>
      </w:r>
      <w:r>
        <w:rPr>
          <w:bCs/>
          <w:b/>
        </w:rPr>
        <w:t xml:space="preserve">Research Proposal</w:t>
      </w:r>
      <w:r>
        <w:t xml:space="preserve"> </w:t>
      </w:r>
      <w:r>
        <w:t xml:space="preserve">represents a necessary step towards recognizing and supporting the indispensable role of the</w:t>
      </w:r>
      <w:r>
        <w:t xml:space="preserve"> </w:t>
      </w:r>
      <w:r>
        <w:rPr>
          <w:bCs/>
          <w:b/>
        </w:rPr>
        <w:t xml:space="preserve">Actor</w:t>
      </w:r>
      <w:r>
        <w:t xml:space="preserve"> </w:t>
      </w:r>
      <w:r>
        <w:t xml:space="preserve">as a cultural catalyst in one of Europe's most fascinating cities.</w:t>
      </w:r>
    </w:p>
    <w:p>
      <w:pPr>
        <w:pStyle w:val="BodyText"/>
      </w:pPr>
      <w:r>
        <w:rPr>
          <w:iCs/>
          <w:i/>
        </w:rPr>
        <w:t xml:space="preserve">This Research Proposal is submitted to secure funding for fieldwork, participant compensation, and dissemination activities within Switzerland Zurich. The project commences January 2025 and concludes December 2026, with findings directly relevant to Zurich’s cultural planning for the next decade.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Actor in Switzerland Zurich</dc:title>
  <dc:creator/>
  <dc:language>en</dc:language>
  <cp:keywords/>
  <dcterms:created xsi:type="dcterms:W3CDTF">2026-07-23T06:40:43Z</dcterms:created>
  <dcterms:modified xsi:type="dcterms:W3CDTF">2026-07-23T06:40:43Z</dcterms:modified>
</cp:coreProperties>
</file>

<file path=docProps/custom.xml><?xml version="1.0" encoding="utf-8"?>
<Properties xmlns="http://schemas.openxmlformats.org/officeDocument/2006/custom-properties" xmlns:vt="http://schemas.openxmlformats.org/officeDocument/2006/docPropsVTypes"/>
</file>