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Solutions</w:t>
      </w:r>
      <w:r>
        <w:t xml:space="preserve"> </w:t>
      </w:r>
      <w:r>
        <w:t xml:space="preserve">Through</w:t>
      </w:r>
      <w:r>
        <w:t xml:space="preserve"> </w:t>
      </w:r>
      <w:r>
        <w:t xml:space="preserve">Aerospace</w:t>
      </w:r>
      <w:r>
        <w:t xml:space="preserve"> </w:t>
      </w:r>
      <w:r>
        <w:t xml:space="preserve">Engineering</w:t>
      </w:r>
      <w:r>
        <w:t xml:space="preserve"> </w:t>
      </w:r>
      <w:r>
        <w:t xml:space="preserve">in</w:t>
      </w:r>
      <w:r>
        <w:t xml:space="preserve"> </w:t>
      </w:r>
      <w:r>
        <w:t xml:space="preserve">Kenya</w:t>
      </w:r>
      <w:r>
        <w:t xml:space="preserve"> </w:t>
      </w:r>
      <w:r>
        <w:t xml:space="preserve">Nairobi</w:t>
      </w:r>
    </w:p>
    <w:bookmarkStart w:id="27" w:name="X9e3406f6096a159ca12b411eb937f4fc5dcb58d"/>
    <w:p>
      <w:pPr>
        <w:pStyle w:val="Heading1"/>
      </w:pPr>
      <w:r>
        <w:t xml:space="preserve">Research Proposal: Advancing Sustainable Urban Solutions Through Aerospace Engineering in Kenya Nairobi</w:t>
      </w:r>
    </w:p>
    <w:bookmarkStart w:id="20" w:name="abstract"/>
    <w:p>
      <w:pPr>
        <w:pStyle w:val="Heading2"/>
      </w:pPr>
      <w:r>
        <w:t xml:space="preserve">Abstract</w:t>
      </w:r>
    </w:p>
    <w:p>
      <w:pPr>
        <w:pStyle w:val="FirstParagraph"/>
      </w:pPr>
      <w:r>
        <w:t xml:space="preserve">This Research Proposal outlines a critical investigation into the application of aerospace engineering principles to address pressing urban sustainability challenges within Nairobi, Kenya. As the capital city faces rapid population growth, environmental pressures, and infrastructure strain, this study positions the</w:t>
      </w:r>
      <w:r>
        <w:t xml:space="preserve"> </w:t>
      </w:r>
      <w:r>
        <w:rPr>
          <w:bCs/>
          <w:b/>
        </w:rPr>
        <w:t xml:space="preserve">Aerospace Engineer</w:t>
      </w:r>
      <w:r>
        <w:t xml:space="preserve"> </w:t>
      </w:r>
      <w:r>
        <w:t xml:space="preserve">as an indispensable catalyst for innovation. Focusing explicitly on</w:t>
      </w:r>
      <w:r>
        <w:t xml:space="preserve"> </w:t>
      </w:r>
      <w:r>
        <w:rPr>
          <w:bCs/>
          <w:b/>
        </w:rPr>
        <w:t xml:space="preserve">Kenya Nairobi</w:t>
      </w:r>
      <w:r>
        <w:t xml:space="preserve">, the project proposes leveraging satellite remote sensing, drone technology, and geospatial analysis—core competencies of modern aerospace engineering—to develop data-driven solutions for urban flooding, air quality monitoring, and smart city planning. This</w:t>
      </w:r>
      <w:r>
        <w:t xml:space="preserve"> </w:t>
      </w:r>
      <w:r>
        <w:rPr>
          <w:bCs/>
          <w:b/>
        </w:rPr>
        <w:t xml:space="preserve">Research Proposal</w:t>
      </w:r>
      <w:r>
        <w:t xml:space="preserve"> </w:t>
      </w:r>
      <w:r>
        <w:t xml:space="preserve">aims to establish a replicable framework that directly empowers local</w:t>
      </w:r>
      <w:r>
        <w:t xml:space="preserve"> </w:t>
      </w:r>
      <w:r>
        <w:rPr>
          <w:bCs/>
          <w:b/>
        </w:rPr>
        <w:t xml:space="preserve">Aerospace Engineer</w:t>
      </w:r>
      <w:r>
        <w:t xml:space="preserve"> </w:t>
      </w:r>
      <w:r>
        <w:t xml:space="preserve">talent within the Nairobi ecosystem, aligning with Kenya's National Space Policy 2021 and Vision 2030 goals for technological sovereignty and sustainable development.</w:t>
      </w:r>
    </w:p>
    <w:bookmarkEnd w:id="20"/>
    <w:bookmarkStart w:id="21" w:name="X016b6bca306900a009541cde41c2708f166790f"/>
    <w:p>
      <w:pPr>
        <w:pStyle w:val="Heading2"/>
      </w:pPr>
      <w:r>
        <w:t xml:space="preserve">Introduction: The Imperative for Aerospace Engineering in Nairobi</w:t>
      </w:r>
    </w:p>
    <w:p>
      <w:pPr>
        <w:pStyle w:val="FirstParagraph"/>
      </w:pPr>
      <w:r>
        <w:t xml:space="preserve">Nairobi, the vibrant heart of East Africa, grapples with complex urban challenges exacerbated by climate change. Flooding devastates neighborhoods annually, air pollution poses severe public health risks, and unplanned urban sprawl strains resources. While traditional engineering approaches offer partial solutions, they lack the comprehensive spatial and temporal data required for effective intervention. This is where the expertise of the</w:t>
      </w:r>
      <w:r>
        <w:t xml:space="preserve"> </w:t>
      </w:r>
      <w:r>
        <w:rPr>
          <w:bCs/>
          <w:b/>
        </w:rPr>
        <w:t xml:space="preserve">Aerospace Engineer</w:t>
      </w:r>
      <w:r>
        <w:t xml:space="preserve"> </w:t>
      </w:r>
      <w:r>
        <w:t xml:space="preserve">becomes pivotal. Aerospace engineering transcends aircraft design; it encompasses satellite systems, remote sensing, geospatial data analytics, and autonomous aerial vehicles—tools uniquely suited to map Nairobi's intricate urban landscape at scale and with unprecedented detail. This</w:t>
      </w:r>
      <w:r>
        <w:t xml:space="preserve"> </w:t>
      </w:r>
      <w:r>
        <w:rPr>
          <w:bCs/>
          <w:b/>
        </w:rPr>
        <w:t xml:space="preserve">Research Proposal</w:t>
      </w:r>
      <w:r>
        <w:t xml:space="preserve"> </w:t>
      </w:r>
      <w:r>
        <w:t xml:space="preserve">argues that integrating these aerospace-derived capabilities is not merely beneficial but essential for Nairobi's sustainable future.</w:t>
      </w:r>
    </w:p>
    <w:bookmarkEnd w:id="21"/>
    <w:bookmarkStart w:id="22" w:name="X48f217a6ba0a812fee94549cea6dbd3c0fc969f"/>
    <w:p>
      <w:pPr>
        <w:pStyle w:val="Heading2"/>
      </w:pPr>
      <w:r>
        <w:t xml:space="preserve">Literature Review: Gaps in Current Urban Solutions within Kenya Nairobi</w:t>
      </w:r>
    </w:p>
    <w:p>
      <w:pPr>
        <w:pStyle w:val="FirstParagraph"/>
      </w:pPr>
      <w:r>
        <w:t xml:space="preserve">Existing urban planning initiatives in</w:t>
      </w:r>
      <w:r>
        <w:t xml:space="preserve"> </w:t>
      </w:r>
      <w:r>
        <w:rPr>
          <w:bCs/>
          <w:b/>
        </w:rPr>
        <w:t xml:space="preserve">Kenya Nairobi</w:t>
      </w:r>
      <w:r>
        <w:t xml:space="preserve">, often reliant on ground-based surveys and limited satellite data, suffer from critical gaps: temporal resolution (data updates too infrequent), spatial coverage (incomplete city mapping), and accessibility of sophisticated analysis tools. While institutions like the Kenya Space Agency (KSA) and universities such as University of Nairobi have begun exploring space technology, there is a dearth of focused, applied research directly linking aerospace engineering methodologies to *specific, high-impact urban problems* in Nairobi. International case studies (e.g., flood management using Sentinel satellites in Jakarta) demonstrate immense potential, but their direct applicability to Nairobi's unique topography, socio-economic context, and existing infrastructure requires localized validation. This</w:t>
      </w:r>
      <w:r>
        <w:t xml:space="preserve"> </w:t>
      </w:r>
      <w:r>
        <w:rPr>
          <w:bCs/>
          <w:b/>
        </w:rPr>
        <w:t xml:space="preserve">Research Proposal</w:t>
      </w:r>
      <w:r>
        <w:t xml:space="preserve"> </w:t>
      </w:r>
      <w:r>
        <w:t xml:space="preserve">directly addresses this gap by centering the investigation on the operational realities of</w:t>
      </w:r>
      <w:r>
        <w:t xml:space="preserve"> </w:t>
      </w:r>
      <w:r>
        <w:rPr>
          <w:bCs/>
          <w:b/>
        </w:rPr>
        <w:t xml:space="preserve">Kenya Nairobi</w:t>
      </w:r>
      <w:r>
        <w:t xml:space="preserve">.</w:t>
      </w:r>
    </w:p>
    <w:bookmarkEnd w:id="22"/>
    <w:bookmarkStart w:id="23" w:name="research-objectives"/>
    <w:p>
      <w:pPr>
        <w:pStyle w:val="Heading2"/>
      </w:pPr>
      <w:r>
        <w:t xml:space="preserve">Research Objectives</w:t>
      </w:r>
    </w:p>
    <w:p>
      <w:pPr>
        <w:numPr>
          <w:ilvl w:val="0"/>
          <w:numId w:val="1001"/>
        </w:numPr>
        <w:pStyle w:val="Compact"/>
      </w:pPr>
      <w:r>
        <w:t xml:space="preserve">To develop and deploy a low-cost, locally adaptable drone-based remote sensing system specifically calibrated for Nairobi's urban environment, focusing on flood-prone zones (e.g., Kibera, Eastleigh) and major air corridors.</w:t>
      </w:r>
    </w:p>
    <w:p>
      <w:pPr>
        <w:numPr>
          <w:ilvl w:val="0"/>
          <w:numId w:val="1001"/>
        </w:numPr>
        <w:pStyle w:val="Compact"/>
      </w:pPr>
      <w:r>
        <w:t xml:space="preserve">To integrate satellite data (Landsat 9, Sentinel-2) with drone-collected imagery to create high-resolution, real-time geospatial models of key urban challenges: flood susceptibility mapping and particulate matter (PM2.5/PM10) dispersion patterns.</w:t>
      </w:r>
    </w:p>
    <w:p>
      <w:pPr>
        <w:numPr>
          <w:ilvl w:val="0"/>
          <w:numId w:val="1001"/>
        </w:numPr>
        <w:pStyle w:val="Compact"/>
      </w:pPr>
      <w:r>
        <w:t xml:space="preserve">To establish a collaborative framework involving Kenyan</w:t>
      </w:r>
      <w:r>
        <w:t xml:space="preserve"> </w:t>
      </w:r>
      <w:r>
        <w:rPr>
          <w:bCs/>
          <w:b/>
        </w:rPr>
        <w:t xml:space="preserve">Aerospace Engineer</w:t>
      </w:r>
      <w:r>
        <w:t xml:space="preserve"> </w:t>
      </w:r>
      <w:r>
        <w:t xml:space="preserve">talent from universities (University of Nairobi, Jomo Kenyatta University of Agriculture and Technology), KSA, and local municipal authorities for data interpretation and solution co-creation.</w:t>
      </w:r>
    </w:p>
    <w:p>
      <w:pPr>
        <w:numPr>
          <w:ilvl w:val="0"/>
          <w:numId w:val="1001"/>
        </w:numPr>
        <w:pStyle w:val="Compact"/>
      </w:pPr>
      <w:r>
        <w:t xml:space="preserve">To produce actionable policy recommendations for Nairobi City County Government based on the integrated geospatial analysis, directly supporting urban resilience planning within Kenya's national development agenda.</w:t>
      </w:r>
    </w:p>
    <w:bookmarkEnd w:id="23"/>
    <w:bookmarkStart w:id="24" w:name="X2137c85b0db4a829a60f35d9dcad3a59c4def19"/>
    <w:p>
      <w:pPr>
        <w:pStyle w:val="Heading2"/>
      </w:pPr>
      <w:r>
        <w:t xml:space="preserve">Methodology: An Aerospace Engineer's Toolkit for Nairobi</w:t>
      </w:r>
    </w:p>
    <w:p>
      <w:pPr>
        <w:pStyle w:val="FirstParagraph"/>
      </w:pPr>
      <w:r>
        <w:t xml:space="preserve">This interdisciplinary project will be spearheaded by a team of Kenyan</w:t>
      </w:r>
      <w:r>
        <w:t xml:space="preserve"> </w:t>
      </w:r>
      <w:r>
        <w:rPr>
          <w:bCs/>
          <w:b/>
        </w:rPr>
        <w:t xml:space="preserve">Aerospace Engineer</w:t>
      </w:r>
      <w:r>
        <w:t xml:space="preserve"> </w:t>
      </w:r>
      <w:r>
        <w:t xml:space="preserve">professionals and researchers, ensuring cultural and contextual relevance. Methodology involves three phases:</w:t>
      </w:r>
    </w:p>
    <w:p>
      <w:pPr>
        <w:numPr>
          <w:ilvl w:val="0"/>
          <w:numId w:val="1002"/>
        </w:numPr>
        <w:pStyle w:val="Compact"/>
      </w:pPr>
      <w:r>
        <w:rPr>
          <w:bCs/>
          <w:b/>
        </w:rPr>
        <w:t xml:space="preserve">Data Acquisition (Months 1-6):</w:t>
      </w:r>
      <w:r>
        <w:t xml:space="preserve"> </w:t>
      </w:r>
      <w:r>
        <w:t xml:space="preserve">Utilizing modified, affordable drones equipped with multispectral cameras (suitable for Nairobi's weather) to conduct systematic surveys over target zones. Simultaneously, processing open-source satellite data relevant to urban challenges in Kenya Nairobi.</w:t>
      </w:r>
    </w:p>
    <w:p>
      <w:pPr>
        <w:numPr>
          <w:ilvl w:val="0"/>
          <w:numId w:val="1002"/>
        </w:numPr>
        <w:pStyle w:val="Compact"/>
      </w:pPr>
      <w:r>
        <w:rPr>
          <w:bCs/>
          <w:b/>
        </w:rPr>
        <w:t xml:space="preserve">Geospatial Analysis &amp; Modeling (Months 7-10):</w:t>
      </w:r>
      <w:r>
        <w:t xml:space="preserve"> </w:t>
      </w:r>
      <w:r>
        <w:t xml:space="preserve">Employing aerospace engineering principles of image processing, spatial statistics, and GIS within specialized software (QGIS, ENVI). The</w:t>
      </w:r>
      <w:r>
        <w:t xml:space="preserve"> </w:t>
      </w:r>
      <w:r>
        <w:rPr>
          <w:bCs/>
          <w:b/>
        </w:rPr>
        <w:t xml:space="preserve">Aerospace Engineer</w:t>
      </w:r>
      <w:r>
        <w:t xml:space="preserve"> </w:t>
      </w:r>
      <w:r>
        <w:t xml:space="preserve">will develop algorithms to analyze flood risk hotspots and air pollution plumes using the combined drone/satellite dataset.</w:t>
      </w:r>
    </w:p>
    <w:p>
      <w:pPr>
        <w:numPr>
          <w:ilvl w:val="0"/>
          <w:numId w:val="1002"/>
        </w:numPr>
        <w:pStyle w:val="Compact"/>
      </w:pPr>
      <w:r>
        <w:rPr>
          <w:bCs/>
          <w:b/>
        </w:rPr>
        <w:t xml:space="preserve">Validation &amp; Implementation Strategy (Months 11-18):</w:t>
      </w:r>
      <w:r>
        <w:t xml:space="preserve"> </w:t>
      </w:r>
      <w:r>
        <w:t xml:space="preserve">Partnering with Nairobi City County Department of Urban Planning and Environmental Health for field validation. Co-developing simple, user-friendly dashboards (accessible via mobile phones) to present findings to local decision-makers. Training a cohort of Kenyan engineering students in the applied techniques, fostering the next generation of</w:t>
      </w:r>
      <w:r>
        <w:t xml:space="preserve"> </w:t>
      </w:r>
      <w:r>
        <w:rPr>
          <w:bCs/>
          <w:b/>
        </w:rPr>
        <w:t xml:space="preserve">Aerospace Engineer</w:t>
      </w:r>
      <w:r>
        <w:t xml:space="preserve"> </w:t>
      </w:r>
      <w:r>
        <w:t xml:space="preserve">talent within Nairobi.</w:t>
      </w:r>
    </w:p>
    <w:bookmarkEnd w:id="24"/>
    <w:bookmarkStart w:id="25" w:name="X28737ea042f846ca1cb66fae2da002b8a452ea2"/>
    <w:p>
      <w:pPr>
        <w:pStyle w:val="Heading2"/>
      </w:pPr>
      <w:r>
        <w:t xml:space="preserve">Expected Outcomes and Significance for Kenya Nairobi</w:t>
      </w:r>
    </w:p>
    <w:p>
      <w:pPr>
        <w:pStyle w:val="FirstParagraph"/>
      </w:pPr>
      <w:r>
        <w:t xml:space="preserve">This</w:t>
      </w:r>
      <w:r>
        <w:t xml:space="preserve"> </w:t>
      </w:r>
      <w:r>
        <w:rPr>
          <w:bCs/>
          <w:b/>
        </w:rPr>
        <w:t xml:space="preserve">Research Proposal</w:t>
      </w:r>
      <w:r>
        <w:t xml:space="preserve"> </w:t>
      </w:r>
      <w:r>
        <w:t xml:space="preserve">will yield tangible outcomes directly benefiting</w:t>
      </w:r>
      <w:r>
        <w:t xml:space="preserve"> </w:t>
      </w:r>
      <w:r>
        <w:rPr>
          <w:bCs/>
          <w:b/>
        </w:rPr>
        <w:t xml:space="preserve">Kenya Nairobi</w:t>
      </w:r>
      <w:r>
        <w:t xml:space="preserve">:</w:t>
      </w:r>
    </w:p>
    <w:p>
      <w:pPr>
        <w:numPr>
          <w:ilvl w:val="0"/>
          <w:numId w:val="1003"/>
        </w:numPr>
        <w:pStyle w:val="Compact"/>
      </w:pPr>
      <w:r>
        <w:rPr>
          <w:bCs/>
          <w:b/>
        </w:rPr>
        <w:t xml:space="preserve">A validated, low-cost drone-based monitoring system:</w:t>
      </w:r>
      <w:r>
        <w:t xml:space="preserve"> </w:t>
      </w:r>
      <w:r>
        <w:t xml:space="preserve">Deployable by local municipal authorities for proactive flood and air quality management, reducing response time and costs.</w:t>
      </w:r>
    </w:p>
    <w:p>
      <w:pPr>
        <w:numPr>
          <w:ilvl w:val="0"/>
          <w:numId w:val="1003"/>
        </w:numPr>
        <w:pStyle w:val="Compact"/>
      </w:pPr>
      <w:r>
        <w:rPr>
          <w:bCs/>
          <w:b/>
        </w:rPr>
        <w:t xml:space="preserve">High-resolution geospatial datasets:</w:t>
      </w:r>
      <w:r>
        <w:t xml:space="preserve"> </w:t>
      </w:r>
      <w:r>
        <w:t xml:space="preserve">Providing Nairobi City County with unprecedented, localized insights into urban environmental pressures, enabling evidence-based planning for infrastructure development (e.g., drainage systems, green corridors).</w:t>
      </w:r>
    </w:p>
    <w:p>
      <w:pPr>
        <w:numPr>
          <w:ilvl w:val="0"/>
          <w:numId w:val="1003"/>
        </w:numPr>
        <w:pStyle w:val="Compact"/>
      </w:pPr>
      <w:r>
        <w:rPr>
          <w:bCs/>
          <w:b/>
        </w:rPr>
        <w:t xml:space="preserve">A trained cohort of Kenyan Aerospace Engineer talent:</w:t>
      </w:r>
      <w:r>
        <w:t xml:space="preserve"> </w:t>
      </w:r>
      <w:r>
        <w:t xml:space="preserve">Addressing the critical shortage of locally skilled professionals in this emerging field within Kenya. This directly supports KARI's mandate to build national capacity.</w:t>
      </w:r>
    </w:p>
    <w:p>
      <w:pPr>
        <w:numPr>
          <w:ilvl w:val="0"/>
          <w:numId w:val="1003"/>
        </w:numPr>
        <w:pStyle w:val="Compact"/>
      </w:pPr>
      <w:r>
        <w:rPr>
          <w:bCs/>
          <w:b/>
        </w:rPr>
        <w:t xml:space="preserve">Policy impact:</w:t>
      </w:r>
      <w:r>
        <w:t xml:space="preserve"> </w:t>
      </w:r>
      <w:r>
        <w:t xml:space="preserve">Concrete recommendations for integrating space-derived data into Nairobi's Urban Development Framework, setting a precedent for other African cities.</w:t>
      </w:r>
    </w:p>
    <w:bookmarkEnd w:id="25"/>
    <w:bookmarkStart w:id="26" w:name="Xd38b1bdfd8b9877f6252312fdf4c1a8e2cd2d1f"/>
    <w:p>
      <w:pPr>
        <w:pStyle w:val="Heading2"/>
      </w:pPr>
      <w:r>
        <w:t xml:space="preserve">Conclusion: The Path Forward for Aerospace Engineering in Nairobi</w:t>
      </w:r>
    </w:p>
    <w:p>
      <w:pPr>
        <w:pStyle w:val="FirstParagraph"/>
      </w:pPr>
      <w:r>
        <w:t xml:space="preserve">The integration of aerospace engineering expertise within the urban fabric of</w:t>
      </w:r>
      <w:r>
        <w:t xml:space="preserve"> </w:t>
      </w:r>
      <w:r>
        <w:rPr>
          <w:bCs/>
          <w:b/>
        </w:rPr>
        <w:t xml:space="preserve">Kenya Nairobi</w:t>
      </w:r>
      <w:r>
        <w:t xml:space="preserve"> </w:t>
      </w:r>
      <w:r>
        <w:t xml:space="preserve">represents a paradigm shift from reactive to proactive, data-driven city management. This Research Proposal is not merely an academic exercise; it is a strategic investment in Nairobi's resilience and Kenya's technological advancement. By placing the</w:t>
      </w:r>
      <w:r>
        <w:t xml:space="preserve"> </w:t>
      </w:r>
      <w:r>
        <w:rPr>
          <w:bCs/>
          <w:b/>
        </w:rPr>
        <w:t xml:space="preserve">Aerospace Engineer</w:t>
      </w:r>
      <w:r>
        <w:t xml:space="preserve"> </w:t>
      </w:r>
      <w:r>
        <w:t xml:space="preserve">at the forefront of solving local challenges—using tools designed for Nairobi's specific context—we unlock potential for significant reductions in disaster impact, improved public health, and more efficient resource allocation. The success of this project will serve as a powerful catalyst, demonstrating Kenya's capability to harness aerospace innovation for sustainable development. It empowers local</w:t>
      </w:r>
      <w:r>
        <w:t xml:space="preserve"> </w:t>
      </w:r>
      <w:r>
        <w:rPr>
          <w:bCs/>
          <w:b/>
        </w:rPr>
        <w:t xml:space="preserve">Aerospace Engineer</w:t>
      </w:r>
      <w:r>
        <w:t xml:space="preserve"> </w:t>
      </w:r>
      <w:r>
        <w:t xml:space="preserve">professionals as key agents of change within Nairobi and provides a scalable model for national implementation under the Kenya Space Program. This</w:t>
      </w:r>
      <w:r>
        <w:t xml:space="preserve"> </w:t>
      </w:r>
      <w:r>
        <w:rPr>
          <w:bCs/>
          <w:b/>
        </w:rPr>
        <w:t xml:space="preserve">Research Proposal</w:t>
      </w:r>
      <w:r>
        <w:t xml:space="preserve"> </w:t>
      </w:r>
      <w:r>
        <w:t xml:space="preserve">seeks funding to initiate this vital work, ensuring that Kenya's capital city leads in leveraging aerospace engineering for a thriving, sustainable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Solutions Through Aerospace Engineering in Kenya Nairobi</dc:title>
  <dc:creator/>
  <dc:language>en</dc:language>
  <cp:keywords/>
  <dcterms:created xsi:type="dcterms:W3CDTF">2025-12-08T16:41:04Z</dcterms:created>
  <dcterms:modified xsi:type="dcterms:W3CDTF">2025-12-08T16:41:04Z</dcterms:modified>
</cp:coreProperties>
</file>

<file path=docProps/custom.xml><?xml version="1.0" encoding="utf-8"?>
<Properties xmlns="http://schemas.openxmlformats.org/officeDocument/2006/custom-properties" xmlns:vt="http://schemas.openxmlformats.org/officeDocument/2006/docPropsVTypes"/>
</file>