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Ghana</w:t>
      </w:r>
      <w:r>
        <w:t xml:space="preserve"> </w:t>
      </w:r>
      <w:r>
        <w:t xml:space="preserve">Accra</w:t>
      </w:r>
    </w:p>
    <w:bookmarkStart w:id="27" w:name="Xe97afc0688c87c4a24646a0ed114b86205933e5"/>
    <w:p>
      <w:pPr>
        <w:pStyle w:val="Heading1"/>
      </w:pPr>
      <w:r>
        <w:t xml:space="preserve">Research Proposal on Establishing an Astronomical Research Hub at Accra, Ghana</w:t>
      </w:r>
    </w:p>
    <w:bookmarkStart w:id="20" w:name="introduction"/>
    <w:p>
      <w:pPr>
        <w:pStyle w:val="Heading2"/>
      </w:pPr>
      <w:r>
        <w:t xml:space="preserve">1. Introduction</w:t>
      </w:r>
    </w:p>
    <w:p>
      <w:pPr>
        <w:pStyle w:val="FirstParagraph"/>
      </w:pPr>
      <w:r>
        <w:t xml:space="preserve">This research proposal outlines a strategic initiative to establish Ghana's first dedicated astronomical research facility in Accra, the capital city of Ghana. As an emerging hub for scientific innovation in Sub-Saharan Africa, Ghana Accra presents an ideal location for advancing space science education and observational astronomy. The proposed project will position a</w:t>
      </w:r>
      <w:r>
        <w:t xml:space="preserve"> </w:t>
      </w:r>
      <w:r>
        <w:rPr>
          <w:bCs/>
          <w:b/>
        </w:rPr>
        <w:t xml:space="preserve">Astronomer</w:t>
      </w:r>
      <w:r>
        <w:t xml:space="preserve"> </w:t>
      </w:r>
      <w:r>
        <w:t xml:space="preserve">as the central figure in developing local capacity to study celestial phenomena, leveraging Ghana's unique geographical latitude (5.6°N) for optimal access to both northern and southern sky regions. This initiative responds to the critical need for STEM development in Ghana while aligning with national vision 2030's emphasis on science-driven economic growth.</w:t>
      </w:r>
    </w:p>
    <w:bookmarkEnd w:id="20"/>
    <w:bookmarkStart w:id="21" w:name="problem-statement"/>
    <w:p>
      <w:pPr>
        <w:pStyle w:val="Heading2"/>
      </w:pPr>
      <w:r>
        <w:t xml:space="preserve">2. Problem Statement</w:t>
      </w:r>
    </w:p>
    <w:p>
      <w:pPr>
        <w:pStyle w:val="FirstParagraph"/>
      </w:pPr>
      <w:r>
        <w:t xml:space="preserve">Despite Ghana's rich cultural heritage of celestial observation dating back centuries, contemporary astronomical research remains virtually non-existent within the country. Current STEM infrastructure focuses primarily on terrestrial sciences, leaving a significant gap in space-related education and research. The absence of dedicated astronomical facilities has resulted in:</w:t>
      </w:r>
    </w:p>
    <w:p>
      <w:pPr>
        <w:numPr>
          <w:ilvl w:val="0"/>
          <w:numId w:val="1001"/>
        </w:numPr>
        <w:pStyle w:val="Compact"/>
      </w:pPr>
      <w:r>
        <w:t xml:space="preserve">Zero local data collection on meteorological phenomena affecting satellite communications</w:t>
      </w:r>
    </w:p>
    <w:p>
      <w:pPr>
        <w:numPr>
          <w:ilvl w:val="0"/>
          <w:numId w:val="1001"/>
        </w:numPr>
        <w:pStyle w:val="Compact"/>
      </w:pPr>
      <w:r>
        <w:t xml:space="preserve">Minimal astronomy education in Ghanaian universities (only one introductory course exists)</w:t>
      </w:r>
    </w:p>
    <w:p>
      <w:pPr>
        <w:numPr>
          <w:ilvl w:val="0"/>
          <w:numId w:val="1001"/>
        </w:numPr>
        <w:pStyle w:val="Compact"/>
      </w:pPr>
      <w:r>
        <w:t xml:space="preserve">Brain drain of STEM graduates seeking research opportunities abroad</w:t>
      </w:r>
    </w:p>
    <w:p>
      <w:pPr>
        <w:pStyle w:val="FirstParagraph"/>
      </w:pPr>
      <w:r>
        <w:t xml:space="preserve">This proposal directly addresses these challenges through the strategic placement of an</w:t>
      </w:r>
      <w:r>
        <w:t xml:space="preserve"> </w:t>
      </w:r>
      <w:r>
        <w:rPr>
          <w:bCs/>
          <w:b/>
        </w:rPr>
        <w:t xml:space="preserve">Astronomer</w:t>
      </w:r>
      <w:r>
        <w:t xml:space="preserve"> </w:t>
      </w:r>
      <w:r>
        <w:t xml:space="preserve">as the lead researcher to establish Ghana Accra's first professional astronomical observatory, transforming theoretical knowledge into practical scientific contribution.</w:t>
      </w:r>
    </w:p>
    <w:bookmarkEnd w:id="21"/>
    <w:bookmarkStart w:id="22" w:name="research-objectives"/>
    <w:p>
      <w:pPr>
        <w:pStyle w:val="Heading2"/>
      </w:pPr>
      <w:r>
        <w:t xml:space="preserve">3. Research Objectives</w:t>
      </w:r>
    </w:p>
    <w:p>
      <w:pPr>
        <w:numPr>
          <w:ilvl w:val="0"/>
          <w:numId w:val="1002"/>
        </w:numPr>
        <w:pStyle w:val="Compact"/>
      </w:pPr>
      <w:r>
        <w:rPr>
          <w:bCs/>
          <w:b/>
        </w:rPr>
        <w:t xml:space="preserve">Establish Ghana's first operational astronomical observatory</w:t>
      </w:r>
      <w:r>
        <w:t xml:space="preserve"> </w:t>
      </w:r>
      <w:r>
        <w:t xml:space="preserve">in Accra (latitude 5.6°N, longitude -0.2°W), utilizing the city's clear atmospheric conditions for optimal celestial viewing.</w:t>
      </w:r>
    </w:p>
    <w:p>
      <w:pPr>
        <w:numPr>
          <w:ilvl w:val="0"/>
          <w:numId w:val="1002"/>
        </w:numPr>
        <w:pStyle w:val="Compact"/>
      </w:pPr>
      <w:r>
        <w:rPr>
          <w:bCs/>
          <w:b/>
        </w:rPr>
        <w:t xml:space="preserve">Develop local research capacity</w:t>
      </w:r>
      <w:r>
        <w:t xml:space="preserve"> </w:t>
      </w:r>
      <w:r>
        <w:t xml:space="preserve">by training 15 Ghanaian undergraduate and graduate students annually in observational astronomy techniques under the mentorship of a resident</w:t>
      </w:r>
      <w:r>
        <w:t xml:space="preserve"> </w:t>
      </w:r>
      <w:r>
        <w:rPr>
          <w:bCs/>
          <w:b/>
        </w:rPr>
        <w:t xml:space="preserve">Astronomer</w:t>
      </w:r>
      <w:r>
        <w:t xml:space="preserve">.</w:t>
      </w:r>
    </w:p>
    <w:p>
      <w:pPr>
        <w:numPr>
          <w:ilvl w:val="0"/>
          <w:numId w:val="1002"/>
        </w:numPr>
        <w:pStyle w:val="Compact"/>
      </w:pPr>
      <w:r>
        <w:rPr>
          <w:bCs/>
          <w:b/>
        </w:rPr>
        <w:t xml:space="preserve">Create an open-access data repository</w:t>
      </w:r>
      <w:r>
        <w:t xml:space="preserve"> </w:t>
      </w:r>
      <w:r>
        <w:t xml:space="preserve">for African sky observations, focusing on transient phenomena (supernovae, meteor showers) relevant to Ghana Accra's position.</w:t>
      </w:r>
    </w:p>
    <w:p>
      <w:pPr>
        <w:numPr>
          <w:ilvl w:val="0"/>
          <w:numId w:val="1002"/>
        </w:numPr>
        <w:pStyle w:val="Compact"/>
      </w:pPr>
      <w:r>
        <w:rPr>
          <w:bCs/>
          <w:b/>
        </w:rPr>
        <w:t xml:space="preserve">Integrate astronomy with national priorities</w:t>
      </w:r>
      <w:r>
        <w:t xml:space="preserve">, including satellite communication resilience and climate change monitoring via atmospheric studies.</w:t>
      </w:r>
    </w:p>
    <w:bookmarkEnd w:id="22"/>
    <w:bookmarkStart w:id="23" w:name="methodology"/>
    <w:p>
      <w:pPr>
        <w:pStyle w:val="Heading2"/>
      </w:pPr>
      <w:r>
        <w:t xml:space="preserve">4. Methodology</w:t>
      </w:r>
    </w:p>
    <w:p>
      <w:pPr>
        <w:pStyle w:val="FirstParagraph"/>
      </w:pPr>
      <w:r>
        <w:rPr>
          <w:bCs/>
          <w:b/>
        </w:rPr>
        <w:t xml:space="preserve">Phase 1: Infrastructure Development (Months 1-6)</w:t>
      </w:r>
    </w:p>
    <w:p>
      <w:pPr>
        <w:numPr>
          <w:ilvl w:val="0"/>
          <w:numId w:val="1003"/>
        </w:numPr>
        <w:pStyle w:val="Compact"/>
      </w:pPr>
      <w:r>
        <w:t xml:space="preserve">Partner with the University of Ghana to secure land at the Legon Campus for observatory construction</w:t>
      </w:r>
    </w:p>
    <w:p>
      <w:pPr>
        <w:numPr>
          <w:ilvl w:val="0"/>
          <w:numId w:val="1003"/>
        </w:numPr>
        <w:pStyle w:val="Compact"/>
      </w:pPr>
      <w:r>
        <w:t xml:space="preserve">Install a 14-inch computerized telescope and atmospheric monitoring equipment</w:t>
      </w:r>
    </w:p>
    <w:p>
      <w:pPr>
        <w:numPr>
          <w:ilvl w:val="0"/>
          <w:numId w:val="1003"/>
        </w:numPr>
        <w:pStyle w:val="Compact"/>
      </w:pPr>
      <w:r>
        <w:t xml:space="preserve">Establish remote data transmission systems connected to international astronomical networks</w:t>
      </w:r>
    </w:p>
    <w:p>
      <w:pPr>
        <w:pStyle w:val="FirstParagraph"/>
      </w:pPr>
      <w:r>
        <w:rPr>
          <w:bCs/>
          <w:b/>
        </w:rPr>
        <w:t xml:space="preserve">Phase 2: Research Execution (Months 7-36)</w:t>
      </w:r>
    </w:p>
    <w:p>
      <w:pPr>
        <w:numPr>
          <w:ilvl w:val="0"/>
          <w:numId w:val="1004"/>
        </w:numPr>
        <w:pStyle w:val="Compact"/>
      </w:pPr>
      <w:r>
        <w:rPr>
          <w:bCs/>
          <w:b/>
        </w:rPr>
        <w:t xml:space="preserve">Astronomer-led observation campaigns</w:t>
      </w:r>
      <w:r>
        <w:t xml:space="preserve"> </w:t>
      </w:r>
      <w:r>
        <w:t xml:space="preserve">targeting celestial events visible from Accra's latitude (e.g., Orion Nebula, Andromeda Galaxy)</w:t>
      </w:r>
    </w:p>
    <w:p>
      <w:pPr>
        <w:numPr>
          <w:ilvl w:val="0"/>
          <w:numId w:val="1004"/>
        </w:numPr>
        <w:pStyle w:val="Compact"/>
      </w:pPr>
      <w:r>
        <w:t xml:space="preserve">Collaboration with the Ghana Space Science and Technology Institute (GSSTI) on satellite tracking studies</w:t>
      </w:r>
    </w:p>
    <w:p>
      <w:pPr>
        <w:numPr>
          <w:ilvl w:val="0"/>
          <w:numId w:val="1004"/>
        </w:numPr>
        <w:pStyle w:val="Compact"/>
      </w:pPr>
      <w:r>
        <w:t xml:space="preserve">Development of astronomy curricula for secondary school integration via Ghana Education Service partnerships</w:t>
      </w:r>
    </w:p>
    <w:p>
      <w:pPr>
        <w:pStyle w:val="FirstParagraph"/>
      </w:pPr>
      <w:r>
        <w:rPr>
          <w:bCs/>
          <w:b/>
        </w:rPr>
        <w:t xml:space="preserve">Data Analysis Protocol:</w:t>
      </w:r>
      <w:r>
        <w:t xml:space="preserve"> </w:t>
      </w:r>
      <w:r>
        <w:t xml:space="preserve">All observational data will be processed using Python-based astrophysical analysis tools, with findings published in peer-reviewed journals and presented at the African Astronomical Society conferences.</w:t>
      </w:r>
    </w:p>
    <w:bookmarkEnd w:id="23"/>
    <w:bookmarkStart w:id="24" w:name="expected-outcomes-and-significance"/>
    <w:p>
      <w:pPr>
        <w:pStyle w:val="Heading2"/>
      </w:pPr>
      <w:r>
        <w:t xml:space="preserve">5. Expected Outcomes and Significance</w:t>
      </w:r>
    </w:p>
    <w:p>
      <w:pPr>
        <w:pStyle w:val="FirstParagraph"/>
      </w:pPr>
      <w:r>
        <w:t xml:space="preserve">This project will yield transformative outcomes for Ghana Accra and the broader African scientific community:</w:t>
      </w:r>
    </w:p>
    <w:p>
      <w:pPr>
        <w:numPr>
          <w:ilvl w:val="0"/>
          <w:numId w:val="1005"/>
        </w:numPr>
        <w:pStyle w:val="Compact"/>
      </w:pPr>
      <w:r>
        <w:rPr>
          <w:bCs/>
          <w:b/>
        </w:rPr>
        <w:t xml:space="preserve">Scientific Impact:</w:t>
      </w:r>
      <w:r>
        <w:t xml:space="preserve"> </w:t>
      </w:r>
      <w:r>
        <w:t xml:space="preserve">First-ever Ghanaian astronomical discoveries (e.g., cataloging variable stars visible from Accra)</w:t>
      </w:r>
    </w:p>
    <w:p>
      <w:pPr>
        <w:numPr>
          <w:ilvl w:val="0"/>
          <w:numId w:val="1005"/>
        </w:numPr>
        <w:pStyle w:val="Compact"/>
      </w:pPr>
      <w:r>
        <w:rPr>
          <w:bCs/>
          <w:b/>
        </w:rPr>
        <w:t xml:space="preserve">Educational Transformation:</w:t>
      </w:r>
      <w:r>
        <w:t xml:space="preserve"> </w:t>
      </w:r>
      <w:r>
        <w:t xml:space="preserve">Creation of Ghana's first astronomy degree pathway, with the resident</w:t>
      </w:r>
      <w:r>
        <w:t xml:space="preserve"> </w:t>
      </w:r>
      <w:r>
        <w:rPr>
          <w:bCs/>
          <w:b/>
        </w:rPr>
        <w:t xml:space="preserve">Astronomer</w:t>
      </w:r>
      <w:r>
        <w:t xml:space="preserve"> </w:t>
      </w:r>
      <w:r>
        <w:t xml:space="preserve">mentoring future local researchers</w:t>
      </w:r>
    </w:p>
    <w:p>
      <w:pPr>
        <w:numPr>
          <w:ilvl w:val="0"/>
          <w:numId w:val="1005"/>
        </w:numPr>
        <w:pStyle w:val="Compact"/>
      </w:pPr>
      <w:r>
        <w:rPr>
          <w:bCs/>
          <w:b/>
        </w:rPr>
        <w:t xml:space="preserve">National Development:</w:t>
      </w:r>
      <w:r>
        <w:t xml:space="preserve"> </w:t>
      </w:r>
      <w:r>
        <w:t xml:space="preserve">Enhanced capability to monitor space weather affecting Ghana's satellite infrastructure (critical for telecommunications and agriculture)</w:t>
      </w:r>
    </w:p>
    <w:p>
      <w:pPr>
        <w:numPr>
          <w:ilvl w:val="0"/>
          <w:numId w:val="1005"/>
        </w:numPr>
        <w:pStyle w:val="Compact"/>
      </w:pPr>
      <w:r>
        <w:rPr>
          <w:bCs/>
          <w:b/>
        </w:rPr>
        <w:t xml:space="preserve">Africa-Wide Influence:</w:t>
      </w:r>
      <w:r>
        <w:t xml:space="preserve"> </w:t>
      </w:r>
      <w:r>
        <w:t xml:space="preserve">Positioning Accra as a regional hub for astronomical research, attracting international collaborators</w:t>
      </w:r>
    </w:p>
    <w:p>
      <w:pPr>
        <w:pStyle w:val="FirstParagraph"/>
      </w:pPr>
      <w:r>
        <w:t xml:space="preserve">The significance extends beyond academia: By making astronomy accessible in Ghana Accra, we address the urgent need to inspire STEM careers among 12 million Ghanaian youth. The project directly supports Sustainable Development Goals 4 (Quality Education) and 9 (Industry, Innovation and Infrastructure).</w:t>
      </w:r>
    </w:p>
    <w:bookmarkEnd w:id="24"/>
    <w:bookmarkStart w:id="25" w:name="timeline-budget-overview"/>
    <w:p>
      <w:pPr>
        <w:pStyle w:val="Heading2"/>
      </w:pPr>
      <w:r>
        <w:t xml:space="preserve">6.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Site Preparation &amp; Equipment</w:t>
            </w:r>
          </w:p>
        </w:tc>
        <w:tc>
          <w:tcPr/>
          <w:p>
            <w:pPr>
              <w:pStyle w:val="Compact"/>
              <w:jc w:val="left"/>
            </w:pPr>
            <w:r>
              <w:t xml:space="preserve">Months 1-6</w:t>
            </w:r>
          </w:p>
        </w:tc>
        <w:tc>
          <w:tcPr/>
          <w:p>
            <w:pPr>
              <w:pStyle w:val="Compact"/>
              <w:jc w:val="left"/>
            </w:pPr>
            <w:r>
              <w:t xml:space="preserve">Operational observatory, trained technical staff</w:t>
            </w:r>
          </w:p>
        </w:tc>
      </w:tr>
      <w:tr>
        <w:tc>
          <w:tcPr/>
          <w:p>
            <w:pPr>
              <w:pStyle w:val="Compact"/>
              <w:jc w:val="left"/>
            </w:pPr>
            <w:r>
              <w:t xml:space="preserve">Pilot Research Program</w:t>
            </w:r>
          </w:p>
        </w:tc>
        <w:tc>
          <w:tcPr/>
          <w:p>
            <w:pPr>
              <w:pStyle w:val="Compact"/>
              <w:jc w:val="left"/>
            </w:pPr>
            <w:r>
              <w:t xml:space="preserve">Months 7-24</w:t>
            </w:r>
          </w:p>
        </w:tc>
        <w:tc>
          <w:tcPr/>
          <w:p>
            <w:pPr>
              <w:pStyle w:val="Compact"/>
              <w:jc w:val="left"/>
            </w:pPr>
            <w:r>
              <w:t xml:space="preserve">50+ published datasets, training of first cohort</w:t>
            </w:r>
          </w:p>
        </w:tc>
      </w:tr>
      <w:tr>
        <w:tc>
          <w:tcPr/>
          <w:p>
            <w:pPr>
              <w:pStyle w:val="Compact"/>
              <w:jc w:val="left"/>
            </w:pPr>
            <w:r>
              <w:t xml:space="preserve">Full Operational Phase</w:t>
            </w:r>
          </w:p>
        </w:tc>
        <w:tc>
          <w:tcPr/>
          <w:p>
            <w:pPr>
              <w:pStyle w:val="Compact"/>
              <w:jc w:val="left"/>
            </w:pPr>
            <w:r>
              <w:t xml:space="preserve">Months 25-36</w:t>
            </w:r>
          </w:p>
        </w:tc>
        <w:tc>
          <w:tcPr/>
          <w:p>
            <w:pPr>
              <w:pStyle w:val="Compact"/>
              <w:jc w:val="left"/>
            </w:pPr>
            <w:r>
              <w:t xml:space="preserve">Sustained research output, curriculum integration</w:t>
            </w:r>
          </w:p>
        </w:tc>
      </w:tr>
    </w:tbl>
    <w:p>
      <w:pPr>
        <w:pStyle w:val="BodyText"/>
      </w:pPr>
      <w:r>
        <w:rPr>
          <w:bCs/>
          <w:b/>
        </w:rPr>
        <w:t xml:space="preserve">Budget Request:</w:t>
      </w:r>
      <w:r>
        <w:t xml:space="preserve"> </w:t>
      </w:r>
      <w:r>
        <w:t xml:space="preserve">$285,000 over 3 years (includes telescope equipment, local staff salaries including the lead</w:t>
      </w:r>
      <w:r>
        <w:t xml:space="preserve"> </w:t>
      </w:r>
      <w:r>
        <w:rPr>
          <w:bCs/>
          <w:b/>
        </w:rPr>
        <w:t xml:space="preserve">Astronomer</w:t>
      </w:r>
      <w:r>
        <w:t xml:space="preserve">, training programs, and operational costs). Funding will be sourced through a blend of Ghana Ministry of Education grants, African Space Agency partnerships, and international astronomy foundations.</w:t>
      </w:r>
    </w:p>
    <w:bookmarkEnd w:id="25"/>
    <w:bookmarkStart w:id="26" w:name="conclusion"/>
    <w:p>
      <w:pPr>
        <w:pStyle w:val="Heading2"/>
      </w:pPr>
      <w:r>
        <w:t xml:space="preserve">7. Conclusion</w:t>
      </w:r>
    </w:p>
    <w:p>
      <w:pPr>
        <w:pStyle w:val="FirstParagraph"/>
      </w:pPr>
      <w:r>
        <w:t xml:space="preserve">This research proposal represents a pivotal moment for scientific advancement in Ghana Accra. By embedding a professional</w:t>
      </w:r>
      <w:r>
        <w:t xml:space="preserve"> </w:t>
      </w:r>
      <w:r>
        <w:rPr>
          <w:bCs/>
          <w:b/>
        </w:rPr>
        <w:t xml:space="preserve">Astronomer</w:t>
      </w:r>
      <w:r>
        <w:t xml:space="preserve"> </w:t>
      </w:r>
      <w:r>
        <w:t xml:space="preserve">at the heart of this initiative, we transform theoretical interest into tangible scientific contribution while addressing critical national development needs. The establishment of an astronomical research hub in Ghana Accra is not merely about studying stars – it is about launching Ghana into the global space science community, inspiring future generations through hands-on STEM education, and developing locally relevant solutions for modern challenges. As the first such facility in West Africa, this project will create a sustainable model for scientific growth that can be replicated across Africa. We request support to make Ghana Accra a beacon of astronomical research in the African continent.</w:t>
      </w:r>
    </w:p>
    <w:p>
      <w:pPr>
        <w:pStyle w:val="BodyText"/>
      </w:pPr>
      <w:r>
        <w:t xml:space="preserve">This</w:t>
      </w:r>
      <w:r>
        <w:t xml:space="preserve"> </w:t>
      </w:r>
      <w:r>
        <w:rPr>
          <w:bCs/>
          <w:b/>
        </w:rPr>
        <w:t xml:space="preserve">Research Proposal</w:t>
      </w:r>
      <w:r>
        <w:t xml:space="preserve"> </w:t>
      </w:r>
      <w:r>
        <w:t xml:space="preserve">is designed to catalyze Ghana's emergence as a leader in space science, demonstrating how investing in an</w:t>
      </w:r>
      <w:r>
        <w:t xml:space="preserve"> </w:t>
      </w:r>
      <w:r>
        <w:rPr>
          <w:bCs/>
          <w:b/>
        </w:rPr>
        <w:t xml:space="preserve">Astronomer</w:t>
      </w:r>
      <w:r>
        <w:t xml:space="preserve">'s vision can yield profound benefits for Ghana Accra and the world.</w:t>
      </w:r>
    </w:p>
    <w:bookmarkEnd w:id="26"/>
    <w:p>
      <w:pPr>
        <w:pStyle w:val="BodyText"/>
      </w:pPr>
      <w:r>
        <w:t xml:space="preserve">Prepared for the Ghana Ministry of Education &amp; National Science Foundation | Research Proposal v.1.2 | October 26,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Education in Ghana Accra</dc:title>
  <dc:creator/>
  <dc:language>en</dc:language>
  <cp:keywords/>
  <dcterms:created xsi:type="dcterms:W3CDTF">2026-07-21T04:12:23Z</dcterms:created>
  <dcterms:modified xsi:type="dcterms:W3CDTF">2026-07-21T04:12:23Z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