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w:t>
      </w:r>
      <w:r>
        <w:t xml:space="preserve"> </w:t>
      </w:r>
      <w:r>
        <w:t xml:space="preserve">Artisan</w:t>
      </w:r>
      <w:r>
        <w:t xml:space="preserve"> </w:t>
      </w:r>
      <w:r>
        <w:t xml:space="preserve">Bakeries</w:t>
      </w:r>
      <w:r>
        <w:t xml:space="preserve"> </w:t>
      </w:r>
      <w:r>
        <w:t xml:space="preserve">in</w:t>
      </w:r>
      <w:r>
        <w:t xml:space="preserve"> </w:t>
      </w:r>
      <w:r>
        <w:t xml:space="preserve">Ankara,</w:t>
      </w:r>
      <w:r>
        <w:t xml:space="preserve"> </w:t>
      </w:r>
      <w:r>
        <w:t xml:space="preserve">Turkey</w:t>
      </w:r>
    </w:p>
    <w:bookmarkStart w:id="28" w:name="Xf5692004809f26f27c8b7d923850edb77655bff"/>
    <w:p>
      <w:pPr>
        <w:pStyle w:val="Heading1"/>
      </w:pPr>
      <w:r>
        <w:t xml:space="preserve">Research Proposal: Cultural Sustainability of Artisan Bakers in Ankara, Turkey</w:t>
      </w:r>
    </w:p>
    <w:bookmarkStart w:id="20" w:name="abstract"/>
    <w:p>
      <w:pPr>
        <w:pStyle w:val="Heading2"/>
      </w:pPr>
      <w:r>
        <w:t xml:space="preserve">Abstract</w:t>
      </w:r>
    </w:p>
    <w:p>
      <w:pPr>
        <w:pStyle w:val="FirstParagraph"/>
      </w:pPr>
      <w:r>
        <w:t xml:space="preserve">This research proposal outlines a comprehensive study examining the cultural significance, economic challenges, and adaptive strategies of traditional artisan bakers within Ankara, Turkey. Focusing specifically on the role of the</w:t>
      </w:r>
      <w:r>
        <w:t xml:space="preserve"> </w:t>
      </w:r>
      <w:r>
        <w:rPr>
          <w:iCs/>
          <w:i/>
        </w:rPr>
        <w:t xml:space="preserve">Baker</w:t>
      </w:r>
      <w:r>
        <w:t xml:space="preserve"> </w:t>
      </w:r>
      <w:r>
        <w:t xml:space="preserve">as a custodian of culinary heritage in Turkey's capital city, this project seeks to document vanishing baking techniques, assess market pressures from globalized food chains, and propose sustainable models for preserving Ankara's unique bakery ecosystem. The findings will directly inform cultural policy development in</w:t>
      </w:r>
      <w:r>
        <w:t xml:space="preserve"> </w:t>
      </w:r>
      <w:r>
        <w:rPr>
          <w:bCs/>
          <w:b/>
        </w:rPr>
        <w:t xml:space="preserve">Turkey Ankara</w:t>
      </w:r>
      <w:r>
        <w:t xml:space="preserve">, addressing the critical need to safeguard intangible cultural heritage in urbanizing environments. This study constitutes a vital contribution to understanding how traditional</w:t>
      </w:r>
      <w:r>
        <w:t xml:space="preserve"> </w:t>
      </w:r>
      <w:r>
        <w:rPr>
          <w:iCs/>
          <w:i/>
        </w:rPr>
        <w:t xml:space="preserve">Baker</w:t>
      </w:r>
      <w:r>
        <w:t xml:space="preserve"> </w:t>
      </w:r>
      <w:r>
        <w:t xml:space="preserve">practices can thrive within modern Turkish society.</w:t>
      </w:r>
    </w:p>
    <w:bookmarkEnd w:id="20"/>
    <w:bookmarkStart w:id="21" w:name="X3921e1e305493ed80238e6233bc93fd6dd12879"/>
    <w:p>
      <w:pPr>
        <w:pStyle w:val="Heading2"/>
      </w:pPr>
      <w:r>
        <w:t xml:space="preserve">1. Introduction: The Baker as Cultural Anchor in Ankara, Turkey</w:t>
      </w:r>
    </w:p>
    <w:p>
      <w:pPr>
        <w:pStyle w:val="FirstParagraph"/>
      </w:pPr>
      <w:r>
        <w:t xml:space="preserve">Ankara, the capital of Turkey, represents a unique confluence of historical continuity and rapid urbanization. While Istanbul often dominates narratives of Turkish cuisine, Ankara possesses a rich but underdocumented baking heritage rooted in Ottoman traditions and Central Anatolian agricultural practices. The</w:t>
      </w:r>
      <w:r>
        <w:t xml:space="preserve"> </w:t>
      </w:r>
      <w:r>
        <w:rPr>
          <w:iCs/>
          <w:i/>
        </w:rPr>
        <w:t xml:space="preserve">Baker</w:t>
      </w:r>
      <w:r>
        <w:t xml:space="preserve">, particularly the traditional artisanal baker operating within neighborhoods like Kızılay, Çayyolu, or the historic Ulus district, embodies centuries of culinary knowledge passed through generations. This project recognizes the</w:t>
      </w:r>
      <w:r>
        <w:t xml:space="preserve"> </w:t>
      </w:r>
      <w:r>
        <w:rPr>
          <w:iCs/>
          <w:i/>
        </w:rPr>
        <w:t xml:space="preserve">Baker</w:t>
      </w:r>
      <w:r>
        <w:t xml:space="preserve"> </w:t>
      </w:r>
      <w:r>
        <w:t xml:space="preserve">not merely as a food producer but as an essential cultural actor whose practices are intrinsically linked to Ankara's identity. However, these traditions face unprecedented pressure from industrial bakeries, changing consumer habits, and rising operational costs in</w:t>
      </w:r>
      <w:r>
        <w:t xml:space="preserve"> </w:t>
      </w:r>
      <w:r>
        <w:rPr>
          <w:bCs/>
          <w:b/>
        </w:rPr>
        <w:t xml:space="preserve">Turkey Ankara</w:t>
      </w:r>
      <w:r>
        <w:t xml:space="preserve">. This research directly addresses the urgent need to document and support this vital cultural sector before significant knowledge loss occurs.</w:t>
      </w:r>
    </w:p>
    <w:bookmarkEnd w:id="21"/>
    <w:bookmarkStart w:id="22" w:name="research-problem-statement"/>
    <w:p>
      <w:pPr>
        <w:pStyle w:val="Heading2"/>
      </w:pPr>
      <w:r>
        <w:t xml:space="preserve">2. Research Problem Statement</w:t>
      </w:r>
    </w:p>
    <w:p>
      <w:pPr>
        <w:pStyle w:val="FirstParagraph"/>
      </w:pPr>
      <w:r>
        <w:t xml:space="preserve">The rapid transformation of Ankara’s urban landscape has placed traditional bakeries (often family-run establishments known as "fırın" or "bakkal") under severe threat. Globalized food systems, dominated by large-scale industrial baking companies producing standardized breads and pastries, are increasingly displacing small-scale artisanal</w:t>
      </w:r>
      <w:r>
        <w:t xml:space="preserve"> </w:t>
      </w:r>
      <w:r>
        <w:rPr>
          <w:iCs/>
          <w:i/>
        </w:rPr>
        <w:t xml:space="preserve">Baker</w:t>
      </w:r>
      <w:r>
        <w:t xml:space="preserve"> </w:t>
      </w:r>
      <w:r>
        <w:t xml:space="preserve">operations in key commercial and residential areas across</w:t>
      </w:r>
      <w:r>
        <w:t xml:space="preserve"> </w:t>
      </w:r>
      <w:r>
        <w:rPr>
          <w:bCs/>
          <w:b/>
        </w:rPr>
        <w:t xml:space="preserve">Turkey Ankara</w:t>
      </w:r>
      <w:r>
        <w:t xml:space="preserve">. Simultaneously, younger generations show declining interest in apprenticing under master bakers. This trend represents a significant erosion of tangible cultural heritage – the specific techniques for making Ankara’s regional breads (like "Ankara ekmek" or "çörek"), pastries ("baklava," "simit"), and seasonal specialties. Without intervention, the unique sensory and social fabric of Ankara's baking culture will be irreversibly altered. This</w:t>
      </w:r>
      <w:r>
        <w:t xml:space="preserve"> </w:t>
      </w:r>
      <w:r>
        <w:rPr>
          <w:iCs/>
          <w:i/>
        </w:rPr>
        <w:t xml:space="preserve">Research Proposal</w:t>
      </w:r>
      <w:r>
        <w:t xml:space="preserve"> </w:t>
      </w:r>
      <w:r>
        <w:t xml:space="preserve">aims to provide the empirical foundation necessary for targeted cultural preservation efforts.</w:t>
      </w:r>
    </w:p>
    <w:bookmarkEnd w:id="22"/>
    <w:bookmarkStart w:id="23" w:name="research-objectives"/>
    <w:p>
      <w:pPr>
        <w:pStyle w:val="Heading2"/>
      </w:pPr>
      <w:r>
        <w:t xml:space="preserve">3. Research Objectives</w:t>
      </w:r>
    </w:p>
    <w:p>
      <w:pPr>
        <w:pStyle w:val="FirstParagraph"/>
      </w:pPr>
      <w:r>
        <w:t xml:space="preserve">This study has three primary objectives:</w:t>
      </w:r>
    </w:p>
    <w:p>
      <w:pPr>
        <w:numPr>
          <w:ilvl w:val="0"/>
          <w:numId w:val="1001"/>
        </w:numPr>
        <w:pStyle w:val="Compact"/>
      </w:pPr>
      <w:r>
        <w:t xml:space="preserve">To conduct an ethnographic documentation of traditional baking techniques, recipes, and social practices employed by artisan bakers operating within Ankara city limits.</w:t>
      </w:r>
    </w:p>
    <w:p>
      <w:pPr>
        <w:numPr>
          <w:ilvl w:val="0"/>
          <w:numId w:val="1001"/>
        </w:numPr>
        <w:pStyle w:val="Compact"/>
      </w:pPr>
      <w:r>
        <w:t xml:space="preserve">To analyze the socio-economic pressures (e.g., competition, ingredient costs, rent inflation) impacting small-scale bakery businesses in Ankara.</w:t>
      </w:r>
    </w:p>
    <w:p>
      <w:pPr>
        <w:numPr>
          <w:ilvl w:val="0"/>
          <w:numId w:val="1001"/>
        </w:numPr>
        <w:pStyle w:val="Compact"/>
      </w:pPr>
      <w:r>
        <w:t xml:space="preserve">To co-develop with stakeholders (baker associations, cultural institutions like the Ankara Museum of Ethnography, local government) actionable strategies for supporting and promoting traditional bakeries as vital components of Turkey's intangible cultural heritage within the capital city context.</w:t>
      </w:r>
    </w:p>
    <w:bookmarkEnd w:id="23"/>
    <w:bookmarkStart w:id="24" w:name="literature-review-context"/>
    <w:p>
      <w:pPr>
        <w:pStyle w:val="Heading2"/>
      </w:pPr>
      <w:r>
        <w:t xml:space="preserve">4. Literature Review Context</w:t>
      </w:r>
    </w:p>
    <w:p>
      <w:pPr>
        <w:pStyle w:val="FirstParagraph"/>
      </w:pPr>
      <w:r>
        <w:t xml:space="preserve">Existing scholarship on Turkish food culture often centers on Istanbul or rural Anatolia, neglecting Ankara's specific urban culinary identity. Studies by scholars like Nuran Eren (2018) and Çiğdem Özcan (2020) highlight the broader challenges to traditional foodways in Turkey but lack a focused analysis of bakery preservation in the capital. Research on food tourism (e.g., Akgül &amp; Yılmaz, 2021) identifies Ankara as having potential but fails to connect it directly to the role of the local</w:t>
      </w:r>
      <w:r>
        <w:t xml:space="preserve"> </w:t>
      </w:r>
      <w:r>
        <w:rPr>
          <w:iCs/>
          <w:i/>
        </w:rPr>
        <w:t xml:space="preserve">Baker</w:t>
      </w:r>
      <w:r>
        <w:t xml:space="preserve">. This project bridges this gap by centering the</w:t>
      </w:r>
      <w:r>
        <w:t xml:space="preserve"> </w:t>
      </w:r>
      <w:r>
        <w:rPr>
          <w:iCs/>
          <w:i/>
        </w:rPr>
        <w:t xml:space="preserve">Baker</w:t>
      </w:r>
      <w:r>
        <w:t xml:space="preserve"> </w:t>
      </w:r>
      <w:r>
        <w:t xml:space="preserve">and specifically targeting</w:t>
      </w:r>
      <w:r>
        <w:t xml:space="preserve"> </w:t>
      </w:r>
      <w:r>
        <w:rPr>
          <w:bCs/>
          <w:b/>
        </w:rPr>
        <w:t xml:space="preserve">Turkey Ankara</w:t>
      </w:r>
      <w:r>
        <w:t xml:space="preserve">, offering a localized case study critical for urban cultural policy in Turkey.</w:t>
      </w:r>
    </w:p>
    <w:bookmarkEnd w:id="24"/>
    <w:bookmarkStart w:id="25" w:name="X5742b43d2a40a05e8c72d34fb78b2a61433bef1"/>
    <w:p>
      <w:pPr>
        <w:pStyle w:val="Heading2"/>
      </w:pPr>
      <w:r>
        <w:t xml:space="preserve">5. Methodology: A Collaborative Approach for Ankara, Turkey</w:t>
      </w:r>
    </w:p>
    <w:p>
      <w:pPr>
        <w:pStyle w:val="FirstParagraph"/>
      </w:pPr>
      <w:r>
        <w:t xml:space="preserve">The research employs a mixed-methods approach designed for relevance in the Ankara context:</w:t>
      </w:r>
    </w:p>
    <w:p>
      <w:pPr>
        <w:numPr>
          <w:ilvl w:val="0"/>
          <w:numId w:val="1002"/>
        </w:numPr>
        <w:pStyle w:val="Compact"/>
      </w:pPr>
      <w:r>
        <w:rPr>
          <w:bCs/>
          <w:b/>
        </w:rPr>
        <w:t xml:space="preserve">Documentary Ethnography:</w:t>
      </w:r>
      <w:r>
        <w:t xml:space="preserve"> </w:t>
      </w:r>
      <w:r>
        <w:t xml:space="preserve">Systematic observation of baking processes (e.g., wood-fired oven management, dough preparation) in 15 selected bakeries across diverse neighborhoods of Ankara. Detailed field notes and photographic documentation.</w:t>
      </w:r>
    </w:p>
    <w:p>
      <w:pPr>
        <w:numPr>
          <w:ilvl w:val="0"/>
          <w:numId w:val="1002"/>
        </w:numPr>
        <w:pStyle w:val="Compact"/>
      </w:pPr>
      <w:r>
        <w:rPr>
          <w:bCs/>
          <w:b/>
        </w:rPr>
        <w:t xml:space="preserve">Semi-Structured Interviews:</w:t>
      </w:r>
      <w:r>
        <w:t xml:space="preserve"> </w:t>
      </w:r>
      <w:r>
        <w:t xml:space="preserve">In-depth conversations with 30+ artisan bakers (including masters, apprentices, and owners), bakery associations (e.g., Ankara Fırıncılar Odası), and cultural experts to capture oral histories and current challenges.</w:t>
      </w:r>
    </w:p>
    <w:p>
      <w:pPr>
        <w:numPr>
          <w:ilvl w:val="0"/>
          <w:numId w:val="1002"/>
        </w:numPr>
        <w:pStyle w:val="Compact"/>
      </w:pPr>
      <w:r>
        <w:rPr>
          <w:bCs/>
          <w:b/>
        </w:rPr>
        <w:t xml:space="preserve">Stakeholder Workshops:</w:t>
      </w:r>
      <w:r>
        <w:t xml:space="preserve"> </w:t>
      </w:r>
      <w:r>
        <w:t xml:space="preserve">Collaborative sessions with local government (Ankara Metropolitan Municipality Cultural Affairs Department), tourism boards, and food historians in Ankara to translate findings into practical policy recommendations.</w:t>
      </w:r>
    </w:p>
    <w:p>
      <w:pPr>
        <w:numPr>
          <w:ilvl w:val="0"/>
          <w:numId w:val="1002"/>
        </w:numPr>
        <w:pStyle w:val="Compact"/>
      </w:pPr>
      <w:r>
        <w:rPr>
          <w:bCs/>
          <w:b/>
        </w:rPr>
        <w:t xml:space="preserve">Mixed-Method Data Analysis:</w:t>
      </w:r>
      <w:r>
        <w:t xml:space="preserve"> </w:t>
      </w:r>
      <w:r>
        <w:t xml:space="preserve">Thematic analysis of interview transcripts combined with spatial analysis of bakery locations and density maps for Ankara.</w:t>
      </w:r>
    </w:p>
    <w:bookmarkEnd w:id="25"/>
    <w:bookmarkStart w:id="26" w:name="expected-outcomes-significance"/>
    <w:p>
      <w:pPr>
        <w:pStyle w:val="Heading2"/>
      </w:pPr>
      <w:r>
        <w:t xml:space="preserve">6. Expected Outcomes &amp; Significance</w:t>
      </w:r>
    </w:p>
    <w:p>
      <w:pPr>
        <w:pStyle w:val="FirstParagraph"/>
      </w:pPr>
      <w:r>
        <w:t xml:space="preserve">This Research Proposal directly contributes to preserving a vital aspect of Ankara's cultural identity. Expected outcomes include:</w:t>
      </w:r>
    </w:p>
    <w:p>
      <w:pPr>
        <w:numPr>
          <w:ilvl w:val="0"/>
          <w:numId w:val="1003"/>
        </w:numPr>
        <w:pStyle w:val="Compact"/>
      </w:pPr>
      <w:r>
        <w:t xml:space="preserve">A comprehensive digital archive of traditional recipes, techniques, and oral histories from Ankara's bakers.</w:t>
      </w:r>
    </w:p>
    <w:p>
      <w:pPr>
        <w:numPr>
          <w:ilvl w:val="0"/>
          <w:numId w:val="1003"/>
        </w:numPr>
        <w:pStyle w:val="Compact"/>
      </w:pPr>
      <w:r>
        <w:t xml:space="preserve">Policy briefs for the Ankara Metropolitan Municipality outlining support mechanisms (e.g., designated heritage bakery zones, apprenticeship subsidies) tailored to the needs of the local</w:t>
      </w:r>
      <w:r>
        <w:t xml:space="preserve"> </w:t>
      </w:r>
      <w:r>
        <w:rPr>
          <w:iCs/>
          <w:i/>
        </w:rPr>
        <w:t xml:space="preserve">Baker</w:t>
      </w:r>
      <w:r>
        <w:t xml:space="preserve">.</w:t>
      </w:r>
    </w:p>
    <w:p>
      <w:pPr>
        <w:numPr>
          <w:ilvl w:val="0"/>
          <w:numId w:val="1003"/>
        </w:numPr>
        <w:pStyle w:val="Compact"/>
      </w:pPr>
      <w:r>
        <w:t xml:space="preserve">A roadmap for integrating artisanal bakeries into Ankara's cultural tourism strategy, enhancing visitor experiences while supporting local businesses.</w:t>
      </w:r>
    </w:p>
    <w:p>
      <w:pPr>
        <w:numPr>
          <w:ilvl w:val="0"/>
          <w:numId w:val="1003"/>
        </w:numPr>
        <w:pStyle w:val="Compact"/>
      </w:pPr>
      <w:r>
        <w:t xml:space="preserve">Academic publications focusing on urban food heritage and cultural sustainability within Turkey.</w:t>
      </w:r>
    </w:p>
    <w:p>
      <w:pPr>
        <w:pStyle w:val="FirstParagraph"/>
      </w:pPr>
      <w:r>
        <w:t xml:space="preserve">The significance of this work lies in its direct relevance to the preservation of intangible cultural heritage in a rapidly changing Turkish capital. By centering the lived experience of the</w:t>
      </w:r>
      <w:r>
        <w:t xml:space="preserve"> </w:t>
      </w:r>
      <w:r>
        <w:rPr>
          <w:iCs/>
          <w:i/>
        </w:rPr>
        <w:t xml:space="preserve">Baker</w:t>
      </w:r>
      <w:r>
        <w:t xml:space="preserve"> </w:t>
      </w:r>
      <w:r>
        <w:t xml:space="preserve">and grounding research firmly within</w:t>
      </w:r>
      <w:r>
        <w:t xml:space="preserve"> </w:t>
      </w:r>
      <w:r>
        <w:rPr>
          <w:bCs/>
          <w:b/>
        </w:rPr>
        <w:t xml:space="preserve">Turkey Ankara</w:t>
      </w:r>
      <w:r>
        <w:t xml:space="preserve">, this project moves beyond academic theory to deliver tangible, community-driven solutions. It recognizes that saving a bakery isn't just about food; it's about preserving a social space, intergenerational knowledge transfer, and a unique sensory experience intrinsic to life in Ankara. The success of this research will serve as a model for cultural preservation efforts targeting small-scale traditional industries across urban Turkey.</w:t>
      </w:r>
    </w:p>
    <w:bookmarkEnd w:id="26"/>
    <w:bookmarkStart w:id="27" w:name="conclusion"/>
    <w:p>
      <w:pPr>
        <w:pStyle w:val="Heading2"/>
      </w:pPr>
      <w:r>
        <w:t xml:space="preserve">7. Conclusion</w:t>
      </w:r>
    </w:p>
    <w:p>
      <w:pPr>
        <w:pStyle w:val="FirstParagraph"/>
      </w:pPr>
      <w:r>
        <w:t xml:space="preserve">The artisanal baker holds an irreplaceable position within the cultural ecosystem of Ankara, Turkey. This Research Proposal provides the necessary framework to understand and actively support this critical sector before its unique practices become lost to the pressures of modernization. By prioritizing the voices and experiences of bakers in Ankara, this project ensures that their heritage is documented, valued, and protected for future generations within</w:t>
      </w:r>
      <w:r>
        <w:t xml:space="preserve"> </w:t>
      </w:r>
      <w:r>
        <w:rPr>
          <w:bCs/>
          <w:b/>
        </w:rPr>
        <w:t xml:space="preserve">Turkey Ankara</w:t>
      </w:r>
      <w:r>
        <w:t xml:space="preserve">. It represents a proactive step towards embedding cultural sustainability into urban development planning in Turkey's capital city. The findings will empower policymakers to make informed decisions that benefit both the</w:t>
      </w:r>
      <w:r>
        <w:t xml:space="preserve"> </w:t>
      </w:r>
      <w:r>
        <w:rPr>
          <w:iCs/>
          <w:i/>
        </w:rPr>
        <w:t xml:space="preserve">Baker</w:t>
      </w:r>
      <w:r>
        <w:t xml:space="preserve"> </w:t>
      </w:r>
      <w:r>
        <w:t xml:space="preserve">community and Ankara's broader cultural vitality.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 Artisan Bakeries in Ankara, Turkey</dc:title>
  <dc:creator/>
  <dc:language>en</dc:language>
  <cp:keywords/>
  <dcterms:created xsi:type="dcterms:W3CDTF">2026-07-14T11:47:11Z</dcterms:created>
  <dcterms:modified xsi:type="dcterms:W3CDTF">2026-07-14T11:47:11Z</dcterms:modified>
</cp:coreProperties>
</file>

<file path=docProps/custom.xml><?xml version="1.0" encoding="utf-8"?>
<Properties xmlns="http://schemas.openxmlformats.org/officeDocument/2006/custom-properties" xmlns:vt="http://schemas.openxmlformats.org/officeDocument/2006/docPropsVTypes"/>
</file>