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8360152c9731f44628687360e9ee4d650597a9"/>
    <w:p>
      <w:pPr>
        <w:pStyle w:val="Heading1"/>
      </w:pPr>
      <w:r>
        <w:t xml:space="preserve">Research Proposal: Urban Biodiversity Resilience and Climate Adaptation Strategies for a Biologist in United States Los Angeles</w:t>
      </w:r>
    </w:p>
    <w:p>
      <w:pPr>
        <w:pStyle w:val="FirstParagraph"/>
      </w:pPr>
      <w:r>
        <w:rPr>
          <w:bCs/>
          <w:b/>
        </w:rPr>
        <w:t xml:space="preserve">Abstract:</w:t>
      </w:r>
      <w:r>
        <w:t xml:space="preserve"> </w:t>
      </w:r>
      <w:r>
        <w:t xml:space="preserve">This research proposal outlines a critical investigation into the impacts of urbanization and climate change on native biodiversity within the metropolitan landscape of Los Angeles, California. As one of the most ecologically complex yet fragmented urban environments in the United States, Los Angeles presents an urgent case study for a Biologist seeking actionable conservation strategies. This project will employ integrated field ecology, remote sensing, and community-based monitoring to map species distribution shifts, assess habitat connectivity deficits, and develop science-backed adaptation frameworks specifically for the United States Los Angeles region. The findings aim to directly inform local conservation policy and urban planning initiatives by the City of Los Angeles Department of Water and Power (LADWP), Natural History Museum of Los Angeles County, and regional agencies like the Santa Monica Mountains Conservancy.</w:t>
      </w:r>
    </w:p>
    <w:bookmarkStart w:id="20" w:name="X66cbc557f86e9176dddcfd2482429a790dbd543"/>
    <w:p>
      <w:pPr>
        <w:pStyle w:val="Heading2"/>
      </w:pPr>
      <w:r>
        <w:t xml:space="preserve">1. Introduction: The Imperative for a Biologist in United States Los Angeles</w:t>
      </w:r>
    </w:p>
    <w:p>
      <w:pPr>
        <w:pStyle w:val="FirstParagraph"/>
      </w:pPr>
      <w:r>
        <w:t xml:space="preserve">Los Angeles County, home to over 10 million residents and spanning diverse ecosystems from coastal sage scrub to chaparral foothills, is undergoing unprecedented environmental stressors. Urban sprawl has fragmented critical habitats by 85% since the mid-20th century (California Department of Fish and Wildlife, 2023), while intensifying urban heat island effects and altered precipitation patterns directly threaten endemic species like the Los Angeles Basin Orcuttia grass (Orcuttia californica) and the California Gnatcatcher. The United States Geological Survey (USGS) identifies Southern California as a "climate change hotspot," with Los Angeles facing projected temperature increases of 3-5°F by 2050, exacerbating drought stress on native flora and fauna. In this context, the role of a dedicated Biologist within United States Los Angeles is not merely academic—it is an operational necessity for safeguarding regional biodiversity. This Research Proposal positions the Biologist as the central actor in generating place-based data to counteract ecosystem collapse in one of America's most iconic yet vulnerable urban centers.</w:t>
      </w:r>
    </w:p>
    <w:bookmarkEnd w:id="20"/>
    <w:bookmarkStart w:id="21" w:name="X2487dd7a8c624ed43da5784c470c5fcc5d7d943"/>
    <w:p>
      <w:pPr>
        <w:pStyle w:val="Heading2"/>
      </w:pPr>
      <w:r>
        <w:t xml:space="preserve">2. Literature Review: Gaps in Current Urban Ecology Studies</w:t>
      </w:r>
    </w:p>
    <w:p>
      <w:pPr>
        <w:pStyle w:val="FirstParagraph"/>
      </w:pPr>
      <w:r>
        <w:t xml:space="preserve">Existing research on urban ecology often focuses on global megacities like New York or London, neglecting the unique biogeographic context of Southern California. While studies exist on coastal development impacts (e.g., Ballona Wetlands), few integrate *current* climate models with real-time habitat connectivity metrics for Los Angeles-specific species. A 2022 meta-analysis in</w:t>
      </w:r>
      <w:r>
        <w:t xml:space="preserve"> </w:t>
      </w:r>
      <w:r>
        <w:rPr>
          <w:iCs/>
          <w:i/>
        </w:rPr>
        <w:t xml:space="preserve">Urban Ecosystems</w:t>
      </w:r>
      <w:r>
        <w:t xml:space="preserve"> </w:t>
      </w:r>
      <w:r>
        <w:t xml:space="preserve">noted a critical gap: "Most urban biodiversity assessments fail to incorporate community co-production of data, leading to conservation plans misaligned with local ecological realities." Crucially, no comprehensive study has mapped the *functional* habitat corridors across LA County’s 100+ municipal boundaries using high-resolution LiDAR and citizen science platforms. This Research Proposal directly addresses this gap by centering the Biologist’s fieldwork within a participatory framework involving Indigenous communities (e.g., Tongva Taraxat Paxa'ak), neighborhood associations, and K-12 schools across United States Los Angeles.</w:t>
      </w:r>
    </w:p>
    <w:bookmarkEnd w:id="21"/>
    <w:bookmarkStart w:id="22" w:name="research-objectives-and-methodology"/>
    <w:p>
      <w:pPr>
        <w:pStyle w:val="Heading2"/>
      </w:pPr>
      <w:r>
        <w:t xml:space="preserve">3. Research Objectives and Methodology</w:t>
      </w:r>
    </w:p>
    <w:p>
      <w:pPr>
        <w:pStyle w:val="FirstParagraph"/>
      </w:pPr>
      <w:r>
        <w:t xml:space="preserve">The primary objective of this Research Proposal is to establish a dynamic biodiversity baseline for the Greater Los Angeles Metropolitan Area under climate stress. The Biologist will lead a multi-year field campaign employing three core methodologies:</w:t>
      </w:r>
    </w:p>
    <w:p>
      <w:pPr>
        <w:numPr>
          <w:ilvl w:val="0"/>
          <w:numId w:val="1001"/>
        </w:numPr>
        <w:pStyle w:val="Compact"/>
      </w:pPr>
      <w:r>
        <w:rPr>
          <w:bCs/>
          <w:b/>
        </w:rPr>
        <w:t xml:space="preserve">High-Resolution Habitat Mapping:</w:t>
      </w:r>
      <w:r>
        <w:t xml:space="preserve"> </w:t>
      </w:r>
      <w:r>
        <w:t xml:space="preserve">Utilizing drone-based hyperspectral imaging and USGS topographic data, the Biologist will create 3D habitat models of key corridors (e.g., along the LA River, in the Verdugo Mountains) to quantify microhabitat loss from development and fire.</w:t>
      </w:r>
    </w:p>
    <w:p>
      <w:pPr>
        <w:numPr>
          <w:ilvl w:val="0"/>
          <w:numId w:val="1001"/>
        </w:numPr>
        <w:pStyle w:val="Compact"/>
      </w:pPr>
      <w:r>
        <w:rPr>
          <w:bCs/>
          <w:b/>
        </w:rPr>
        <w:t xml:space="preserve">Species Phenology Monitoring:</w:t>
      </w:r>
      <w:r>
        <w:t xml:space="preserve"> </w:t>
      </w:r>
      <w:r>
        <w:t xml:space="preserve">Establishing standardized transects at 50+ sites across diverse Los Angeles neighborhoods (from Pacific Palisades to South Central LA), the Biologist will track seasonal shifts in native species (e.g., pollinators, amphibians) using camera traps and eDNA sampling.</w:t>
      </w:r>
    </w:p>
    <w:p>
      <w:pPr>
        <w:numPr>
          <w:ilvl w:val="0"/>
          <w:numId w:val="1001"/>
        </w:numPr>
        <w:pStyle w:val="Compact"/>
      </w:pPr>
      <w:r>
        <w:rPr>
          <w:bCs/>
          <w:b/>
        </w:rPr>
        <w:t xml:space="preserve">Community Science Integration:</w:t>
      </w:r>
      <w:r>
        <w:t xml:space="preserve"> </w:t>
      </w:r>
      <w:r>
        <w:t xml:space="preserve">Training 50+ volunteers via partnerships with the Natural History Museum of Los Angeles County to collect standardized biodiversity data through a custom mobile app ("LA Biocast"), ensuring data reflects neighborhood-specific ecological conditions across the United States Los Angeles region.</w:t>
      </w:r>
    </w:p>
    <w:bookmarkEnd w:id="22"/>
    <w:bookmarkStart w:id="23" w:name="Xdeb72329a7bcfd6299d94818d2395b3735c4047"/>
    <w:p>
      <w:pPr>
        <w:pStyle w:val="Heading2"/>
      </w:pPr>
      <w:r>
        <w:t xml:space="preserve">4. Expected Outcomes and Significance for United States Los Angeles</w:t>
      </w:r>
    </w:p>
    <w:p>
      <w:pPr>
        <w:pStyle w:val="FirstParagraph"/>
      </w:pPr>
      <w:r>
        <w:t xml:space="preserve">This Research Proposal will deliver two transformative outputs for the Biologist’s work in United States Los Angeles: (1) An open-access digital "LA Biodiversity Atlas" identifying 50+ critical climate refugia corridors, and (2) A policy toolkit co-developed with the LA City Council’s Office of Sustainability to integrate habitat connectivity into infrastructure projects. For instance, data on the declining range of the Southern California Steelhead trout in urbanized streams could directly influence LADWP’s stormwater management upgrades. The Biologist’s role ensures findings are not just scientifically rigorous but *actionable* within Los Angeles’ complex governance landscape—bridging state agencies (CDFW), federal entities (USFWS), and local NGOs like Friends of the LA River. Critically, by centering data collection in underserved communities, this project addresses environmental justice—a priority for United States urban policy as outlined in California’s SB 1000.</w:t>
      </w:r>
    </w:p>
    <w:bookmarkEnd w:id="23"/>
    <w:bookmarkStart w:id="24" w:name="Xe11095aeb451a094d9728e2eb33eeba5e06c643"/>
    <w:p>
      <w:pPr>
        <w:pStyle w:val="Heading2"/>
      </w:pPr>
      <w:r>
        <w:t xml:space="preserve">5. Project Timeline and Resource Requirements</w:t>
      </w:r>
    </w:p>
    <w:p>
      <w:pPr>
        <w:pStyle w:val="FirstParagraph"/>
      </w:pPr>
      <w:r>
        <w:t xml:space="preserve">Year 1: Field site selection, community partnership development, and baseline habitat mapping across three ecological zones (coastal, urban core, inland foothills). Year 2: Full-scale species monitoring and community science training. Year 3: Data synthesis, atlas creation, and policy briefings with LA County stakeholders. Required resources include $150K for drone operations/sensors ($45K), field equipment ($30K), community program stipends ($50K), and bi-monthly stakeholder workshops. All work adheres to USGS ethical protocols and complies with California Environmental Quality Act (CEQA) requirements.</w:t>
      </w:r>
    </w:p>
    <w:bookmarkEnd w:id="24"/>
    <w:bookmarkStart w:id="25" w:name="X964b9e7b220511256de071d5c541ce40dbbc400"/>
    <w:p>
      <w:pPr>
        <w:pStyle w:val="Heading2"/>
      </w:pPr>
      <w:r>
        <w:t xml:space="preserve">6. Conclusion: The Biologist as Urban Ecosystem Guardian</w:t>
      </w:r>
    </w:p>
    <w:p>
      <w:pPr>
        <w:pStyle w:val="FirstParagraph"/>
      </w:pPr>
      <w:r>
        <w:t xml:space="preserve">The fate of biodiversity in United States Los Angeles hinges on science grounded in place, not theory alone. This Research Proposal establishes the Biologist as the indispensable steward of ecological resilience within a megacity facing climate and urbanization convergence. By delivering location-specific data that informs immediate planning decisions—from park design to flood control—the project transforms abstract conservation into tangible community benefit across Los Angeles neighborhoods. The outcomes will position Los Angeles not just as a case study, but as a model for how urban biologists can drive policy innovation within the United States’ most populous region. The time for reactive measures has passed; this Research Proposal provides the roadmap for proactive, science-driven stewardship of our shared natural heritage in United States Los Angeles.</w:t>
      </w:r>
    </w:p>
    <w:p>
      <w:pPr>
        <w:pStyle w:val="BodyText"/>
      </w:pPr>
      <w:r>
        <w:rPr>
          <w:bCs/>
          <w:b/>
        </w:rPr>
        <w:t xml:space="preserve">Keywords:</w:t>
      </w:r>
      <w:r>
        <w:t xml:space="preserve"> </w:t>
      </w:r>
      <w:r>
        <w:t xml:space="preserve">Urban Biologist, Los Angeles Biodiversity, Climate Adaptation Strategy, United States Ecology, Community Science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2026-09-28T03:28:28Z</dcterms:created>
  <dcterms:modified xsi:type="dcterms:W3CDTF">2026-09-28T03:28:28Z</dcterms:modified>
</cp:coreProperties>
</file>

<file path=docProps/custom.xml><?xml version="1.0" encoding="utf-8"?>
<Properties xmlns="http://schemas.openxmlformats.org/officeDocument/2006/custom-properties" xmlns:vt="http://schemas.openxmlformats.org/officeDocument/2006/docPropsVTypes"/>
</file>