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Kinshasa,</w:t>
      </w:r>
      <w:r>
        <w:t xml:space="preserve"> </w:t>
      </w:r>
      <w:r>
        <w:t xml:space="preserve">DR</w:t>
      </w:r>
      <w:r>
        <w:t xml:space="preserve"> </w:t>
      </w:r>
      <w:r>
        <w:t xml:space="preserve">Congo</w:t>
      </w:r>
    </w:p>
    <w:bookmarkStart w:id="28" w:name="Xe7ce9d37adc15a40ff77e7813831a2e62dae3ee"/>
    <w:p>
      <w:pPr>
        <w:pStyle w:val="Heading1"/>
      </w:pPr>
      <w:r>
        <w:t xml:space="preserve">Research Proposal: Advancing Computer Engineering Solutions for Sustainable Development in Kinshasa, DR Congo</w:t>
      </w:r>
    </w:p>
    <w:bookmarkStart w:id="20" w:name="abstract"/>
    <w:p>
      <w:pPr>
        <w:pStyle w:val="Heading2"/>
      </w:pPr>
      <w:r>
        <w:t xml:space="preserve">Abstract</w:t>
      </w:r>
    </w:p>
    <w:p>
      <w:pPr>
        <w:pStyle w:val="FirstParagraph"/>
      </w:pPr>
      <w:r>
        <w:t xml:space="preserve">This research proposal outlines a critical initiative to address the digital infrastructure gap in Kinshasa, Democratic Republic of Congo (DR Congo). The project focuses on developing contextually appropriate Computer Engineering solutions tailored to the unique socio-technical challenges of Kinshasa. As a leading Research Proposal in the field, it positions the role of a local Computer Engineer as central to sustainable innovation. This study will deploy low-cost, energy-efficient computing systems and mobile applications designed for Kinshasa's environment, aiming to empower communities through accessible digital tools while building local technical capacity.</w:t>
      </w:r>
    </w:p>
    <w:bookmarkEnd w:id="20"/>
    <w:bookmarkStart w:id="21" w:name="introduction-problem-statement"/>
    <w:p>
      <w:pPr>
        <w:pStyle w:val="Heading2"/>
      </w:pPr>
      <w:r>
        <w:t xml:space="preserve">1. Introduction &amp; Problem Statement</w:t>
      </w:r>
    </w:p>
    <w:p>
      <w:pPr>
        <w:pStyle w:val="FirstParagraph"/>
      </w:pPr>
      <w:r>
        <w:t xml:space="preserve">Kinshasa, the capital of DR Congo and one of Africa's largest cities, faces severe constraints in digital infrastructure. Chronic power outages (averaging 18+ hours daily), limited broadband access outside central districts, and a shortage of trained technical professionals hinder economic growth and service delivery. Current Computer Engineering approaches from developed nations often fail here due to mismatched assumptions about power reliability, connectivity, and user needs. A localized Research Proposal is essential. This project directly addresses the urgent need for a skilled Computer Engineer in DR Congo Kinshasa who can bridge the gap between global technological potential and local realities.</w:t>
      </w:r>
    </w:p>
    <w:bookmarkEnd w:id="21"/>
    <w:bookmarkStart w:id="22" w:name="research-objectives"/>
    <w:p>
      <w:pPr>
        <w:pStyle w:val="Heading2"/>
      </w:pPr>
      <w:r>
        <w:t xml:space="preserve">2. Research Objectives</w:t>
      </w:r>
    </w:p>
    <w:p>
      <w:pPr>
        <w:numPr>
          <w:ilvl w:val="0"/>
          <w:numId w:val="1001"/>
        </w:numPr>
        <w:pStyle w:val="Compact"/>
      </w:pPr>
      <w:r>
        <w:t xml:space="preserve">To design and deploy a solar-powered, offline-first mobile application framework specifically for Kinshasa's agricultural supply chain management (addressing post-harvest losses).</w:t>
      </w:r>
    </w:p>
    <w:p>
      <w:pPr>
        <w:numPr>
          <w:ilvl w:val="0"/>
          <w:numId w:val="1001"/>
        </w:numPr>
        <w:pStyle w:val="Compact"/>
      </w:pPr>
      <w:r>
        <w:t xml:space="preserve">To develop low-cost, robust sensor networks for monitoring critical infrastructure (e.g., water quality in informal settlements) using recycled components.</w:t>
      </w:r>
    </w:p>
    <w:p>
      <w:pPr>
        <w:numPr>
          <w:ilvl w:val="0"/>
          <w:numId w:val="1001"/>
        </w:numPr>
        <w:pStyle w:val="Compact"/>
      </w:pPr>
      <w:r>
        <w:t xml:space="preserve">To establish a training program within the University of Kinshasa, producing certified local Computer Engineers equipped to maintain and evolve these systems.</w:t>
      </w:r>
    </w:p>
    <w:p>
      <w:pPr>
        <w:numPr>
          <w:ilvl w:val="0"/>
          <w:numId w:val="1001"/>
        </w:numPr>
        <w:pStyle w:val="Compact"/>
      </w:pPr>
      <w:r>
        <w:t xml:space="preserve">To create an open-source toolkit enabling future Computer Engineer initiatives across DR Congo Kinshasa.</w:t>
      </w:r>
    </w:p>
    <w:bookmarkEnd w:id="22"/>
    <w:bookmarkStart w:id="23" w:name="X4a33b1355cc20ac3a6122cb4a24444d7612fb79"/>
    <w:p>
      <w:pPr>
        <w:pStyle w:val="Heading2"/>
      </w:pPr>
      <w:r>
        <w:t xml:space="preserve">3. Significance &amp; Relevance to DR Congo Kinshasa</w:t>
      </w:r>
    </w:p>
    <w:p>
      <w:pPr>
        <w:pStyle w:val="FirstParagraph"/>
      </w:pPr>
      <w:r>
        <w:t xml:space="preserve">The significance of this Research Proposal cannot be overstated for DR Congo Kinshasa. Over 60% of the population lives below the poverty line; digital exclusion exacerbates this crisis. A Computer Engineer operating within Kinshasa's ecosystem must prioritize resilience over sophistication. For instance, an agricultural app must function without constant internet (common in rural transport corridors) and be usable on basic feature phones prevalent in urban markets like Gombe or Limete. This project directly tackles the core problem: moving beyond importing generic technology to creating solutions that work *with* Kinshasa's environment, not against it.</w:t>
      </w:r>
    </w:p>
    <w:p>
      <w:pPr>
        <w:pStyle w:val="BodyText"/>
      </w:pPr>
      <w:r>
        <w:t xml:space="preserve">Furthermore, developing local Computer Engineer capacity is critical for long-term sustainability. Relying on external experts leads to dependency and solutions that don't scale. This project explicitly aims to build an indigenous pool of expertise within DR Congo Kinshasa, ensuring ownership and adaptability of future technological advancements.</w:t>
      </w:r>
    </w:p>
    <w:bookmarkEnd w:id="23"/>
    <w:bookmarkStart w:id="24" w:name="methodology"/>
    <w:p>
      <w:pPr>
        <w:pStyle w:val="Heading2"/>
      </w:pPr>
      <w:r>
        <w:t xml:space="preserve">4. Methodology</w:t>
      </w:r>
    </w:p>
    <w:p>
      <w:pPr>
        <w:pStyle w:val="FirstParagraph"/>
      </w:pPr>
      <w:r>
        <w:t xml:space="preserve">This mixed-methods Research Proposal employs iterative design principles rooted in community co-creation:</w:t>
      </w:r>
    </w:p>
    <w:p>
      <w:pPr>
        <w:numPr>
          <w:ilvl w:val="0"/>
          <w:numId w:val="1002"/>
        </w:numPr>
        <w:pStyle w:val="Compact"/>
      </w:pPr>
      <w:r>
        <w:rPr>
          <w:bCs/>
          <w:b/>
        </w:rPr>
        <w:t xml:space="preserve">Phase 1 (Months 1-6): Contextual Analysis &amp; Co-Design.</w:t>
      </w:r>
      <w:r>
        <w:t xml:space="preserve"> </w:t>
      </w:r>
      <w:r>
        <w:t xml:space="preserve">A team of local Computer Engineers, alongside sociologists from UNILU (University of Kinshasa), will conduct fieldwork across key neighborhoods. This includes mapping power reliability hotspots, interviewing market vendors and farmers about current pain points, and identifying existing digital literacy levels. Crucially, this phase *requires* a dedicated Computer Engineer embedded within the research team to translate user needs into technical specifications.</w:t>
      </w:r>
    </w:p>
    <w:p>
      <w:pPr>
        <w:numPr>
          <w:ilvl w:val="0"/>
          <w:numId w:val="1002"/>
        </w:numPr>
        <w:pStyle w:val="Compact"/>
      </w:pPr>
      <w:r>
        <w:rPr>
          <w:bCs/>
          <w:b/>
        </w:rPr>
        <w:t xml:space="preserve">Phase 2 (Months 7-15): Prototype Development &amp; Deployment.</w:t>
      </w:r>
      <w:r>
        <w:t xml:space="preserve"> </w:t>
      </w:r>
      <w:r>
        <w:t xml:space="preserve">Using the insights from Phase 1, the Lead Computer Engineer will develop modular hardware (solar-charged battery packs, ruggedized sensors) and software (offline-first apps using SQLite databases). Prototypes will be rigorously tested in real Kinshasa settings with community partners like local NGOs (e.g., CERD-Kinshasa) to ensure usability under actual conditions of intermittent power and connectivity.</w:t>
      </w:r>
    </w:p>
    <w:p>
      <w:pPr>
        <w:numPr>
          <w:ilvl w:val="0"/>
          <w:numId w:val="1002"/>
        </w:numPr>
        <w:pStyle w:val="Compact"/>
      </w:pPr>
      <w:r>
        <w:rPr>
          <w:bCs/>
          <w:b/>
        </w:rPr>
        <w:t xml:space="preserve">Phase 3 (Months 16-24): Training &amp; Scaling.</w:t>
      </w:r>
      <w:r>
        <w:t xml:space="preserve"> </w:t>
      </w:r>
      <w:r>
        <w:t xml:space="preserve">The core outcome is a replicable Computer Engineering training module for Kinshasa-based students. This will be piloted at the University of Kinshasa's Computer Science Department, focusing on practical skills in low-power computing and community-driven design – skills vital for any Computer Engineer operating effectively in DR Congo Kinshasa.</w:t>
      </w:r>
    </w:p>
    <w:bookmarkEnd w:id="24"/>
    <w:bookmarkStart w:id="25" w:name="expected-outcomes-impact"/>
    <w:p>
      <w:pPr>
        <w:pStyle w:val="Heading2"/>
      </w:pPr>
      <w:r>
        <w:t xml:space="preserve">5. Expected Outcomes &amp; Impact</w:t>
      </w:r>
    </w:p>
    <w:p>
      <w:pPr>
        <w:pStyle w:val="FirstParagraph"/>
      </w:pPr>
      <w:r>
        <w:t xml:space="preserve">This Research Proposal will deliver tangible outcomes directly benefiting DR Congo Kinshasa:</w:t>
      </w:r>
    </w:p>
    <w:p>
      <w:pPr>
        <w:numPr>
          <w:ilvl w:val="0"/>
          <w:numId w:val="1003"/>
        </w:numPr>
        <w:pStyle w:val="Compact"/>
      </w:pPr>
      <w:r>
        <w:t xml:space="preserve">A functional, field-tested mobile application suite for agricultural logistics, reducing post-harvest waste by an estimated 25% in pilot communities.</w:t>
      </w:r>
    </w:p>
    <w:p>
      <w:pPr>
        <w:numPr>
          <w:ilvl w:val="0"/>
          <w:numId w:val="1003"/>
        </w:numPr>
        <w:pStyle w:val="Compact"/>
      </w:pPr>
      <w:r>
        <w:t xml:space="preserve">Deployed sensor networks providing real-time water quality data to local authorities in at least two Kinshasa neighborhoods (e.g., Kalamu and Masina).</w:t>
      </w:r>
    </w:p>
    <w:p>
      <w:pPr>
        <w:numPr>
          <w:ilvl w:val="0"/>
          <w:numId w:val="1003"/>
        </w:numPr>
        <w:pStyle w:val="Compact"/>
      </w:pPr>
      <w:r>
        <w:t xml:space="preserve">A trained cohort of 30+ Computer Engineering students from Kinshasa, equipped with skills relevant to the DR Congo context.</w:t>
      </w:r>
    </w:p>
    <w:p>
      <w:pPr>
        <w:numPr>
          <w:ilvl w:val="0"/>
          <w:numId w:val="1003"/>
        </w:numPr>
        <w:pStyle w:val="Compact"/>
      </w:pPr>
      <w:r>
        <w:t xml:space="preserve">An open-source repository of designs and code ("Kinshasa Open Tech Kit"), accessible globally but designed specifically for Kinshasa's challenges.</w:t>
      </w:r>
    </w:p>
    <w:p>
      <w:pPr>
        <w:pStyle w:val="FirstParagraph"/>
      </w:pPr>
      <w:r>
        <w:t xml:space="preserve">The ultimate impact is systemic: enabling a new generation of Computer Engineers in DR Congo Kinshasa to drive innovation from within, fostering digital inclusion and economic resilience where it is most needed. This moves beyond merely *using* technology to actively *creating* it for the community's benefit.</w:t>
      </w:r>
    </w:p>
    <w:bookmarkEnd w:id="25"/>
    <w:bookmarkStart w:id="26" w:name="budget-sustainability"/>
    <w:p>
      <w:pPr>
        <w:pStyle w:val="Heading2"/>
      </w:pPr>
      <w:r>
        <w:t xml:space="preserve">6. Budget &amp; Sustainability</w:t>
      </w:r>
    </w:p>
    <w:p>
      <w:pPr>
        <w:pStyle w:val="FirstParagraph"/>
      </w:pPr>
      <w:r>
        <w:t xml:space="preserve">The budget prioritizes local sourcing (e.g., recycled electronics components from Kinshasa's industrial zones) and leveraging university infrastructure. Key allocations include: hardware kits (40%), local field researcher stipends (30%), training materials &amp; curriculum development (20%), and community engagement workshops (10%). Sustainability is ensured through:</w:t>
      </w:r>
    </w:p>
    <w:p>
      <w:pPr>
        <w:numPr>
          <w:ilvl w:val="0"/>
          <w:numId w:val="1004"/>
        </w:numPr>
        <w:pStyle w:val="Compact"/>
      </w:pPr>
      <w:r>
        <w:t xml:space="preserve">Partnerships with the University of Kinshasa for ongoing training.</w:t>
      </w:r>
    </w:p>
    <w:p>
      <w:pPr>
        <w:numPr>
          <w:ilvl w:val="0"/>
          <w:numId w:val="1004"/>
        </w:numPr>
        <w:pStyle w:val="Compact"/>
      </w:pPr>
      <w:r>
        <w:t xml:space="preserve">A revenue model for the app platform via micro-transaction fees paid by cooperative groups using it, reinvested into maintenance.</w:t>
      </w:r>
    </w:p>
    <w:p>
      <w:pPr>
        <w:numPr>
          <w:ilvl w:val="0"/>
          <w:numId w:val="1004"/>
        </w:numPr>
        <w:pStyle w:val="Compact"/>
      </w:pPr>
      <w:r>
        <w:t xml:space="preserve">The open-source nature guaranteeing continued local development by future Computer Engineers in DR Congo Kinshasa.</w:t>
      </w:r>
    </w:p>
    <w:bookmarkEnd w:id="26"/>
    <w:bookmarkStart w:id="27" w:name="conclusion"/>
    <w:p>
      <w:pPr>
        <w:pStyle w:val="Heading2"/>
      </w:pPr>
      <w:r>
        <w:t xml:space="preserve">7. Conclusion</w:t>
      </w:r>
    </w:p>
    <w:p>
      <w:pPr>
        <w:pStyle w:val="FirstParagraph"/>
      </w:pPr>
      <w:r>
        <w:t xml:space="preserve">This Research Proposal presents a vital, actionable pathway for leveraging Computer Engineering as a catalyst for sustainable development in DR Congo Kinshasa. It transcends the theoretical by mandating deep community integration and local capacity building from the outset. The success hinges on having skilled, context-aware Computer Engineers operating *within* Kinshasa's ecosystem – not just observing it. This project is not merely about deploying technology; it is about empowering a Computer Engineer in DR Congo Kinshasa to become an architect of solutions that work for the people they serve, fostering a future where digital innovation is truly rooted in and responsive to the heart of Africa's largest urban center. The time for context-specific Computer Engineering research in Kinshasa has arrived.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Sustainable Development in Kinshasa, DR Congo</dc:title>
  <dc:creator/>
  <dc:language>en</dc:language>
  <cp:keywords/>
  <dcterms:created xsi:type="dcterms:W3CDTF">2026-06-30T18:24:08Z</dcterms:created>
  <dcterms:modified xsi:type="dcterms:W3CDTF">2026-06-30T18:24:08Z</dcterms:modified>
</cp:coreProperties>
</file>

<file path=docProps/custom.xml><?xml version="1.0" encoding="utf-8"?>
<Properties xmlns="http://schemas.openxmlformats.org/officeDocument/2006/custom-properties" xmlns:vt="http://schemas.openxmlformats.org/officeDocument/2006/docPropsVTypes"/>
</file>