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Local</w:t>
      </w:r>
      <w:r>
        <w:t xml:space="preserve"> </w:t>
      </w:r>
      <w:r>
        <w:t xml:space="preserve">Data</w:t>
      </w:r>
      <w:r>
        <w:t xml:space="preserve"> </w:t>
      </w:r>
      <w:r>
        <w:t xml:space="preserve">Scientist</w:t>
      </w:r>
      <w:r>
        <w:t xml:space="preserve"> </w:t>
      </w:r>
      <w:r>
        <w:t xml:space="preserve">Talent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f36b9b9e2e0bb1e17825eff3d75084a908efcf"/>
    <w:p>
      <w:pPr>
        <w:pStyle w:val="Heading1"/>
      </w:pPr>
      <w:r>
        <w:t xml:space="preserve">Research Proposal: Cultivating Local Data Scientist Talent for Sustainable Development in Dar es Salaam, Tanzania</w:t>
      </w:r>
    </w:p>
    <w:bookmarkStart w:id="20" w:name="abstract"/>
    <w:p>
      <w:pPr>
        <w:pStyle w:val="Heading2"/>
      </w:pPr>
      <w:r>
        <w:t xml:space="preserve">Abstract</w:t>
      </w:r>
    </w:p>
    <w:p>
      <w:pPr>
        <w:pStyle w:val="FirstParagraph"/>
      </w:pPr>
      <w:r>
        <w:t xml:space="preserve">This research proposal outlines a strategic initiative to address the critical shortage of skilled Data Scientists in Tanzania, with a specific focus on Dar es Salaam as the nation's primary economic and innovation hub. With rapid urbanization, digital transformation initiatives, and growing data availability across sectors like agriculture, healthcare, and finance in Dar es Salaam, there exists an urgent need for locally trained Data Scientists capable of harnessing data for evidence-based decision-making. This proposal details a multi-year research project to design, implement, and evaluate a tailored Data Scientist training framework within the Tanzanian context, ensuring relevance to the socio-economic challenges and opportunities of Dar es Salaam. The research aims to produce actionable insights on effective capacity building, directly contributing to Tanzania's digital economy goals.</w:t>
      </w:r>
    </w:p>
    <w:bookmarkEnd w:id="20"/>
    <w:bookmarkStart w:id="21" w:name="Xc2956b6018907814f50baeedd8e2c79564a29e7"/>
    <w:p>
      <w:pPr>
        <w:pStyle w:val="Heading2"/>
      </w:pPr>
      <w:r>
        <w:t xml:space="preserve">1. Introduction: The Imperative for Data Science in Tanzania</w:t>
      </w:r>
    </w:p>
    <w:p>
      <w:pPr>
        <w:pStyle w:val="FirstParagraph"/>
      </w:pPr>
      <w:r>
        <w:t xml:space="preserve">Tanzania is experiencing a data revolution driven by mobile penetration, national digital initiatives (e.g., Digital Tanzania 2025), and the proliferation of mobile money platforms like M-Pesa. Dar es Salaam, home to over 6.5 million residents and serving as the country's commercial capital, generates vast amounts of untapped data across its bustling markets, transport networks, healthcare facilities (including hospitals like Muhimbili National Hospital), and informal economy sectors. However, the capacity to collect, manage, analyze, and ethically utilize this data remains severely constrained. The absence of a robust pipeline of qualified Data Scientists in Tanzania directly hinders the nation's ability to leverage these data assets for sustainable development. This research proposal specifically targets the cultivation of homegrown Data Scientist talent within Dar es Salaam, moving beyond dependency on foreign expertise to build localized, context-aware analytical capabilities crucial for Tanzania's future.</w:t>
      </w:r>
    </w:p>
    <w:bookmarkEnd w:id="21"/>
    <w:bookmarkStart w:id="22" w:name="X84949b080a094d6db9b7c25972acd3e6f08c138"/>
    <w:p>
      <w:pPr>
        <w:pStyle w:val="Heading2"/>
      </w:pPr>
      <w:r>
        <w:t xml:space="preserve">2. Problem Statement: The Data Science Gap in Dar es Salaam</w:t>
      </w:r>
    </w:p>
    <w:p>
      <w:pPr>
        <w:pStyle w:val="FirstParagraph"/>
      </w:pPr>
      <w:r>
        <w:t xml:space="preserve">Despite increasing data generation, Dar es Salaam faces a significant deficit in professionals equipped to transform raw data into actionable insights. Key challenges include:</w:t>
      </w:r>
    </w:p>
    <w:p>
      <w:pPr>
        <w:numPr>
          <w:ilvl w:val="0"/>
          <w:numId w:val="1001"/>
        </w:numPr>
        <w:pStyle w:val="Compact"/>
      </w:pPr>
      <w:r>
        <w:rPr>
          <w:bCs/>
          <w:b/>
        </w:rPr>
        <w:t xml:space="preserve">Limited Local Talent Pool:</w:t>
      </w:r>
      <w:r>
        <w:t xml:space="preserve"> </w:t>
      </w:r>
      <w:r>
        <w:t xml:space="preserve">Few universities (e.g., University of Dar es Salaam, Mzumbe University) offer specialized Data Science programs, and existing curricula often lack practical relevance to Tanzanian contexts like informal sector dynamics or local health challenges.</w:t>
      </w:r>
    </w:p>
    <w:p>
      <w:pPr>
        <w:numPr>
          <w:ilvl w:val="0"/>
          <w:numId w:val="1001"/>
        </w:numPr>
        <w:pStyle w:val="Compact"/>
      </w:pPr>
      <w:r>
        <w:rPr>
          <w:bCs/>
          <w:b/>
        </w:rPr>
        <w:t xml:space="preserve">Contextual Misalignment:</w:t>
      </w:r>
      <w:r>
        <w:t xml:space="preserve"> </w:t>
      </w:r>
      <w:r>
        <w:t xml:space="preserve">Existing data science training globally often overlooks the unique infrastructure limitations (e.g., variable internet access), cultural nuances, and specific datasets (e.g., agricultural yields in Arusha region impacting Dar es Salaam's food supply chains) pertinent to Tanzania.</w:t>
      </w:r>
    </w:p>
    <w:p>
      <w:pPr>
        <w:numPr>
          <w:ilvl w:val="0"/>
          <w:numId w:val="1001"/>
        </w:numPr>
        <w:pStyle w:val="Compact"/>
      </w:pPr>
      <w:r>
        <w:rPr>
          <w:bCs/>
          <w:b/>
        </w:rPr>
        <w:t xml:space="preserve">Missed Development Opportunities:</w:t>
      </w:r>
      <w:r>
        <w:t xml:space="preserve"> </w:t>
      </w:r>
      <w:r>
        <w:t xml:space="preserve">Sectors critical to Dar es Salaam's growth – such as urban planning (addressing traffic congestion), public health (tracking disease outbreaks), and SME support (using mobile transaction data for credit scoring) – lack the analytical capacity to optimize operations and service delivery. The potential of data-driven solutions remains unrealized.</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within Tanzania, focused on Dar es Salaam:</w:t>
      </w:r>
    </w:p>
    <w:p>
      <w:pPr>
        <w:numPr>
          <w:ilvl w:val="0"/>
          <w:numId w:val="1002"/>
        </w:numPr>
        <w:pStyle w:val="Compact"/>
      </w:pPr>
      <w:r>
        <w:t xml:space="preserve">To conduct a comprehensive needs assessment survey across key Dar es Salaam institutions (government ministries, major hospitals like Muhimbili, financial institutions like CRDB Bank, and leading SMEs) to identify the most pressing analytical challenges and required Data Scientist skill sets.</w:t>
      </w:r>
    </w:p>
    <w:p>
      <w:pPr>
        <w:numPr>
          <w:ilvl w:val="0"/>
          <w:numId w:val="1002"/>
        </w:numPr>
        <w:pStyle w:val="Compact"/>
      </w:pPr>
      <w:r>
        <w:t xml:space="preserve">To co-design an industry-aligned Data Scientist training curriculum with local universities (e.g., University of Dar es Salaam's Department of Computer Science), relevant NGOs (e.g., Tanzania Digital Alliance), and potential employers, integrating Tanzanian case studies (e.g., using M-Pesa data for financial inclusion analysis, optimizing waste management in Kariakoo market).</w:t>
      </w:r>
    </w:p>
    <w:p>
      <w:pPr>
        <w:numPr>
          <w:ilvl w:val="0"/>
          <w:numId w:val="1002"/>
        </w:numPr>
        <w:pStyle w:val="Compact"/>
      </w:pPr>
      <w:r>
        <w:t xml:space="preserve">To establish a pilot training program within Dar es Salaam, recruiting and training 30 promising local candidates (prioritizing underrepresented groups), with rigorous evaluation of learning outcomes and contextual applicability.</w:t>
      </w:r>
    </w:p>
    <w:p>
      <w:pPr>
        <w:numPr>
          <w:ilvl w:val="0"/>
          <w:numId w:val="1002"/>
        </w:numPr>
        <w:pStyle w:val="Compact"/>
      </w:pPr>
      <w:r>
        <w:t xml:space="preserve">To develop a sustainable model for ongoing Data Scientist talent development in Tanzania, including certification pathways and industry partnerships, ensuring long-term impact beyond the research period.</w:t>
      </w:r>
    </w:p>
    <w:bookmarkEnd w:id="23"/>
    <w:bookmarkStart w:id="24" w:name="methodology"/>
    <w:p>
      <w:pPr>
        <w:pStyle w:val="Heading2"/>
      </w:pPr>
      <w:r>
        <w:t xml:space="preserve">4. Methodology</w:t>
      </w:r>
    </w:p>
    <w:p>
      <w:pPr>
        <w:pStyle w:val="FirstParagraph"/>
      </w:pPr>
      <w:r>
        <w:t xml:space="preserve">The research will employ a mixed-methods approach over 24 months:</w:t>
      </w:r>
    </w:p>
    <w:p>
      <w:pPr>
        <w:numPr>
          <w:ilvl w:val="0"/>
          <w:numId w:val="1003"/>
        </w:numPr>
        <w:pStyle w:val="Compact"/>
      </w:pPr>
      <w:r>
        <w:rPr>
          <w:bCs/>
          <w:b/>
        </w:rPr>
        <w:t xml:space="preserve">Phase 1 (Months 1-6): Needs Assessment &amp; Curriculum Co-Design.</w:t>
      </w:r>
      <w:r>
        <w:t xml:space="preserve"> </w:t>
      </w:r>
      <w:r>
        <w:t xml:space="preserve">Conduct stakeholder workshops in Dar es Salaam with data managers, business leaders, and academics. Analyze existing datasets relevant to Tanzanian urban challenges. Collaborate with the Tanzania Computer Society (TCS) to define core competencies.</w:t>
      </w:r>
    </w:p>
    <w:p>
      <w:pPr>
        <w:numPr>
          <w:ilvl w:val="0"/>
          <w:numId w:val="1003"/>
        </w:numPr>
        <w:pStyle w:val="Compact"/>
      </w:pPr>
      <w:r>
        <w:rPr>
          <w:bCs/>
          <w:b/>
        </w:rPr>
        <w:t xml:space="preserve">Phase 2 (Months 7-18): Pilot Program Implementation &amp; Evaluation.</w:t>
      </w:r>
      <w:r>
        <w:t xml:space="preserve"> </w:t>
      </w:r>
      <w:r>
        <w:t xml:space="preserve">Recruit participants through local universities and partnerships. Deliver modular training in Dar es Salaam, blending theory with practical projects using *real* Tanzanian datasets (e.g., public health records, agricultural surveys). Assess skills via project deliverables and employer feedback. Continuously adapt curriculum based on participant and industry input.</w:t>
      </w:r>
    </w:p>
    <w:p>
      <w:pPr>
        <w:numPr>
          <w:ilvl w:val="0"/>
          <w:numId w:val="1003"/>
        </w:numPr>
        <w:pStyle w:val="Compact"/>
      </w:pPr>
      <w:r>
        <w:rPr>
          <w:bCs/>
          <w:b/>
        </w:rPr>
        <w:t xml:space="preserve">Phase 3 (Months 19-24): Model Development &amp; Dissemination.</w:t>
      </w:r>
      <w:r>
        <w:t xml:space="preserve"> </w:t>
      </w:r>
      <w:r>
        <w:t xml:space="preserve">Analyze program effectiveness against objectives. Develop a scalable framework for national adoption, including cost models and partnerships with the Ministry of Communications, Science &amp; Technology. Publish findings specifically relevant to Data Scientist development in Dar es Salaam and Tanzania.</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for Dar es Salaam and Tanzania:</w:t>
      </w:r>
    </w:p>
    <w:p>
      <w:pPr>
        <w:numPr>
          <w:ilvl w:val="0"/>
          <w:numId w:val="1004"/>
        </w:numPr>
        <w:pStyle w:val="Compact"/>
      </w:pPr>
      <w:r>
        <w:rPr>
          <w:bCs/>
          <w:b/>
        </w:rPr>
        <w:t xml:space="preserve">Immediate Impact:</w:t>
      </w:r>
      <w:r>
        <w:t xml:space="preserve"> </w:t>
      </w:r>
      <w:r>
        <w:t xml:space="preserve">A trained cohort of 30 context-aware Data Scientists ready to solve local problems in Dar es Salaam, directly addressing the skills gap identified in Phase 1.</w:t>
      </w:r>
    </w:p>
    <w:p>
      <w:pPr>
        <w:numPr>
          <w:ilvl w:val="0"/>
          <w:numId w:val="1004"/>
        </w:numPr>
        <w:pStyle w:val="Compact"/>
      </w:pPr>
      <w:r>
        <w:rPr>
          <w:bCs/>
          <w:b/>
        </w:rPr>
        <w:t xml:space="preserve">Institutional Capacity Building:</w:t>
      </w:r>
      <w:r>
        <w:t xml:space="preserve"> </w:t>
      </w:r>
      <w:r>
        <w:t xml:space="preserve">A validated, locally adapted Data Scientist training curriculum ready for implementation by Tanzanian universities and vocational institutions across Tanzania.</w:t>
      </w:r>
    </w:p>
    <w:p>
      <w:pPr>
        <w:numPr>
          <w:ilvl w:val="0"/>
          <w:numId w:val="1004"/>
        </w:numPr>
        <w:pStyle w:val="Compact"/>
      </w:pPr>
      <w:r>
        <w:rPr>
          <w:bCs/>
          <w:b/>
        </w:rPr>
        <w:t xml:space="preserve">Evidence-Based Policy Support:</w:t>
      </w:r>
      <w:r>
        <w:t xml:space="preserve"> </w:t>
      </w:r>
      <w:r>
        <w:t xml:space="preserve">Robust data on the economic and social return of investing in local Data Science talent, informing national ICT and education strategies.</w:t>
      </w:r>
    </w:p>
    <w:p>
      <w:pPr>
        <w:numPr>
          <w:ilvl w:val="0"/>
          <w:numId w:val="1004"/>
        </w:numPr>
        <w:pStyle w:val="Compact"/>
      </w:pPr>
      <w:r>
        <w:rPr>
          <w:bCs/>
          <w:b/>
        </w:rPr>
        <w:t xml:space="preserve">Model for Regional Replication:</w:t>
      </w:r>
      <w:r>
        <w:t xml:space="preserve"> </w:t>
      </w:r>
      <w:r>
        <w:t xml:space="preserve">A blueprint applicable to other African cities facing similar challenges, positioning Dar es Salaam as a hub for data-driven innovation within East Africa.</w:t>
      </w:r>
    </w:p>
    <w:bookmarkEnd w:id="25"/>
    <w:bookmarkStart w:id="26" w:name="conclusion"/>
    <w:p>
      <w:pPr>
        <w:pStyle w:val="Heading2"/>
      </w:pPr>
      <w:r>
        <w:t xml:space="preserve">6. Conclusion</w:t>
      </w:r>
    </w:p>
    <w:p>
      <w:pPr>
        <w:pStyle w:val="FirstParagraph"/>
      </w:pPr>
      <w:r>
        <w:t xml:space="preserve">The successful implementation of this Research Proposal is not merely an academic exercise; it is a strategic investment in Tanzania's digital future, centered on the critical need for skilled Data Scientists operating within Dar es Salaam's unique ecosystem. By fostering homegrown talent capable of understanding and solving Tanzania's specific data challenges – from optimizing logistics in the city's congested ports to improving healthcare access through predictive analytics – this research directly supports national development goals. The outcome will be a more resilient, innovative, and data-literate Dar es Salaam, driving sustainable economic growth that benefits all Tanzanians. This initiative positions Tanzania to move beyond being a consumer of data science solutions towards becoming an active creator and leader in the field within Africa. The cultivation of the Data Scientist role in Tanzania Dar es Salaam is essential for unlocking the full potential of its burgeoning data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Local Data Scientist Talent for Sustainable Development in Dar es Salaam, Tanzania</dc:title>
  <dc:creator/>
  <dc:language>en</dc:language>
  <cp:keywords/>
  <dcterms:created xsi:type="dcterms:W3CDTF">2025-12-08T19:01:02Z</dcterms:created>
  <dcterms:modified xsi:type="dcterms:W3CDTF">2025-12-08T19:01:02Z</dcterms:modified>
</cp:coreProperties>
</file>

<file path=docProps/custom.xml><?xml version="1.0" encoding="utf-8"?>
<Properties xmlns="http://schemas.openxmlformats.org/officeDocument/2006/custom-properties" xmlns:vt="http://schemas.openxmlformats.org/officeDocument/2006/docPropsVTypes"/>
</file>