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03b45dc006483522189bb884a7efe2bcff74e6"/>
    <w:p>
      <w:pPr>
        <w:pStyle w:val="Heading1"/>
      </w:pPr>
      <w:r>
        <w:t xml:space="preserve">Research Proposal: Evaluating the Distribution, Capacity, and Barriers to Dental Service Delivery Among Dentist Professionals in Dar es Salaam, Tanzania</w:t>
      </w:r>
    </w:p>
    <w:p>
      <w:pPr>
        <w:pStyle w:val="FirstParagraph"/>
      </w:pPr>
      <w:r>
        <w:rPr>
          <w:bCs/>
          <w:b/>
        </w:rPr>
        <w:t xml:space="preserve">Abstract (Approx. 180 words):</w:t>
      </w:r>
      <w:r>
        <w:t xml:space="preserve"> </w:t>
      </w:r>
      <w:r>
        <w:t xml:space="preserve">This Research Proposal outlines a critical study addressing the severe shortage of qualified</w:t>
      </w:r>
      <w:r>
        <w:t xml:space="preserve"> </w:t>
      </w:r>
      <w:r>
        <w:rPr>
          <w:iCs/>
          <w:i/>
        </w:rPr>
        <w:t xml:space="preserve">Dentist</w:t>
      </w:r>
      <w:r>
        <w:t xml:space="preserve"> </w:t>
      </w:r>
      <w:r>
        <w:t xml:space="preserve">professionals within Tanzania's largest urban center, Dar es Salaam. With a rapidly growing population exceeding 6 million in the city proper and over 14 million in the metro area, access to essential dental care remains critically limited. Current data indicates a dentist-to-population ratio of approximately 1:50,000 in Dar es Salaam—far below the WHO-recommended minimum of 1:20,000 and Tanzania's National Health Policy target. This study will employ a mixed-methods approach to map the spatial distribution of existing</w:t>
      </w:r>
      <w:r>
        <w:t xml:space="preserve"> </w:t>
      </w:r>
      <w:r>
        <w:rPr>
          <w:iCs/>
          <w:i/>
        </w:rPr>
        <w:t xml:space="preserve">Dentist</w:t>
      </w:r>
      <w:r>
        <w:t xml:space="preserve"> </w:t>
      </w:r>
      <w:r>
        <w:t xml:space="preserve">practitioners (including public and private sectors), assess service capacity utilization, identify key systemic barriers (e.g., training bottlenecks, retention challenges, infrastructure gaps), and gather patient perspectives on access difficulties. Findings aim to provide actionable evidence for policymakers within Tanzania's Ministry of Health to develop targeted interventions. This research is urgently needed to improve oral health outcomes for the residents of Dar es Salaam and serves as a model for addressing dental workforce inequities across Tanzania.</w:t>
      </w:r>
    </w:p>
    <w:bookmarkStart w:id="20" w:name="X9d7381466180990323bf46ed4b29f3ca7a27e63"/>
    <w:p>
      <w:pPr>
        <w:pStyle w:val="Heading2"/>
      </w:pPr>
      <w:r>
        <w:t xml:space="preserve">1. Introduction: The Dental Crisis in Dar es Salaam, Tanzania</w:t>
      </w:r>
    </w:p>
    <w:p>
      <w:pPr>
        <w:pStyle w:val="FirstParagraph"/>
      </w:pPr>
      <w:r>
        <w:t xml:space="preserve">Dar es Salaam, the economic capital and largest city of Tanzania, faces an escalating public health challenge concerning oral health. Despite the documented high prevalence of dental caries (tooth decay), periodontal disease (gum disease), and oral cancers among its population—particularly in low-income urban communities—the availability of skilled</w:t>
      </w:r>
      <w:r>
        <w:t xml:space="preserve"> </w:t>
      </w:r>
      <w:r>
        <w:rPr>
          <w:iCs/>
          <w:i/>
        </w:rPr>
        <w:t xml:space="preserve">Dentist</w:t>
      </w:r>
      <w:r>
        <w:t xml:space="preserve"> </w:t>
      </w:r>
      <w:r>
        <w:t xml:space="preserve">professionals is critically insufficient. The city's explosive urbanization, coupled with a persistent underinvestment in primary dental health infrastructure, has created a stark disparity between need and service provision. Tanzania's National Health Policy 2015-2025 acknowledges oral health as integral to overall well-being but lacks concrete strategies to address the acute shortage of dental personnel within Dar es Salaam. This Research Proposal directly responds to this gap, focusing specifically on the</w:t>
      </w:r>
      <w:r>
        <w:t xml:space="preserve"> </w:t>
      </w:r>
      <w:r>
        <w:rPr>
          <w:iCs/>
          <w:i/>
        </w:rPr>
        <w:t xml:space="preserve">Dentist</w:t>
      </w:r>
      <w:r>
        <w:t xml:space="preserve"> </w:t>
      </w:r>
      <w:r>
        <w:t xml:space="preserve">workforce dynamics in Tanzania's most populous city. Understanding the precise nature of this shortage—where dentists are concentrated (or absent), their working conditions, and patient barriers—is paramount for effective resource allocation and policy reform within Tanzania.</w:t>
      </w:r>
    </w:p>
    <w:bookmarkEnd w:id="20"/>
    <w:bookmarkStart w:id="21" w:name="X3350c20fb5e19bf949392209f9e47112518d5c7"/>
    <w:p>
      <w:pPr>
        <w:pStyle w:val="Heading2"/>
      </w:pPr>
      <w:r>
        <w:t xml:space="preserve">2. Problem Statement: The Critical Shortage of Dentist Professionals</w:t>
      </w:r>
    </w:p>
    <w:p>
      <w:pPr>
        <w:pStyle w:val="FirstParagraph"/>
      </w:pPr>
      <w:r>
        <w:t xml:space="preserve">The current state of dental care in Dar es Salaam is characterized by severe spatial inequality and overwhelming demand. Data from the Tanzania Dental Association (TDA) indicates that over 70% of registered dentists practice in the central business districts or affluent suburbs (e.g., Mbagala, Kijiji), while underserved areas like Temeke, Kinondoni, and parts of Ilala have significantly fewer practitioners per capita. Public sector clinics often face chronic shortages of qualified</w:t>
      </w:r>
      <w:r>
        <w:t xml:space="preserve"> </w:t>
      </w:r>
      <w:r>
        <w:rPr>
          <w:iCs/>
          <w:i/>
        </w:rPr>
        <w:t xml:space="preserve">Dentist</w:t>
      </w:r>
      <w:r>
        <w:t xml:space="preserve"> </w:t>
      </w:r>
      <w:r>
        <w:t xml:space="preserve">staff due to recruitment difficulties and poor retention linked to low salaries relative to private practice and inadequate infrastructure. This scarcity forces patients—especially those in informal settlements—to travel long distances, endure lengthy waiting periods (often exceeding two weeks for basic procedures), or forgo care entirely, leading to preventable pain, systemic infections, and increased burden on general health services. The absence of a comprehensive, city-specific analysis of the</w:t>
      </w:r>
      <w:r>
        <w:t xml:space="preserve"> </w:t>
      </w:r>
      <w:r>
        <w:rPr>
          <w:iCs/>
          <w:i/>
        </w:rPr>
        <w:t xml:space="preserve">Dentist</w:t>
      </w:r>
      <w:r>
        <w:t xml:space="preserve"> </w:t>
      </w:r>
      <w:r>
        <w:t xml:space="preserve">workforce hinders evidence-based planning by Tanzania's Ministry of Health in Dar es Salaam. This Research Proposal seeks to fill this critical data void.</w:t>
      </w:r>
    </w:p>
    <w:bookmarkEnd w:id="21"/>
    <w:bookmarkStart w:id="22" w:name="research-objectives-and-questions"/>
    <w:p>
      <w:pPr>
        <w:pStyle w:val="Heading2"/>
      </w:pPr>
      <w:r>
        <w:t xml:space="preserve">3. Research Objectives and Questions</w:t>
      </w:r>
    </w:p>
    <w:p>
      <w:pPr>
        <w:pStyle w:val="FirstParagraph"/>
      </w:pPr>
      <w:r>
        <w:t xml:space="preserve">This study aims to achieve the following specific objectives within Tanzania Dar es Salaam:</w:t>
      </w:r>
    </w:p>
    <w:p>
      <w:pPr>
        <w:numPr>
          <w:ilvl w:val="0"/>
          <w:numId w:val="1001"/>
        </w:numPr>
        <w:pStyle w:val="Compact"/>
      </w:pPr>
      <w:r>
        <w:t xml:space="preserve">To conduct a detailed spatial and demographic mapping of all registered Dentist professionals (including those in public, private, NGO, and university-affiliated settings) across Dar es Salaam's administrative wards.</w:t>
      </w:r>
    </w:p>
    <w:p>
      <w:pPr>
        <w:numPr>
          <w:ilvl w:val="0"/>
          <w:numId w:val="1001"/>
        </w:numPr>
        <w:pStyle w:val="Compact"/>
      </w:pPr>
      <w:r>
        <w:t xml:space="preserve">To assess the current capacity utilization rates of dental facilities (e.g., number of patients seen per day/week by each dentist) within key health centers and private clinics.</w:t>
      </w:r>
    </w:p>
    <w:p>
      <w:pPr>
        <w:numPr>
          <w:ilvl w:val="0"/>
          <w:numId w:val="1001"/>
        </w:numPr>
        <w:pStyle w:val="Compact"/>
      </w:pPr>
      <w:r>
        <w:t xml:space="preserve">To identify the primary systemic barriers hindering Dentist recruitment, retention, and effective service delivery in Dar es Salaam (e.g., salary structures, professional development opportunities, equipment availability, administrative support).</w:t>
      </w:r>
    </w:p>
    <w:p>
      <w:pPr>
        <w:numPr>
          <w:ilvl w:val="0"/>
          <w:numId w:val="1001"/>
        </w:numPr>
        <w:pStyle w:val="Compact"/>
      </w:pPr>
      <w:r>
        <w:t xml:space="preserve">To gather qualitative insights from patients in underserved communities regarding their experiences accessing dental care and perceived barriers.</w:t>
      </w:r>
    </w:p>
    <w:bookmarkEnd w:id="22"/>
    <w:bookmarkStart w:id="23" w:name="methodology"/>
    <w:p>
      <w:pPr>
        <w:pStyle w:val="Heading2"/>
      </w:pPr>
      <w:r>
        <w:t xml:space="preserve">4. Methodology</w:t>
      </w:r>
    </w:p>
    <w:p>
      <w:pPr>
        <w:pStyle w:val="FirstParagraph"/>
      </w:pPr>
      <w:r>
        <w:t xml:space="preserve">The research will utilize a mixed-methods design over 10 months, conducted ethically within Tanzania Dar es Salaam. A quantitative component will involve surveying all licensed Dentist practitioners registered with the Tanzania Dental Association (TDA) and key health facilities (public clinics, regional hospitals). Data collected will include practice location, patient load, type of services offered, perceived challenges. Spatial analysis using GIS mapping will visualize dentist distribution against population density maps provided by the National Bureau of Statistics. A qualitative component will involve in-depth interviews (n=30) with Dentist professionals and focus group discussions (n=5 groups; 8-10 participants each) with patients from high-need areas identified through the quantitative mapping. All data collection will be conducted in Swahili or English by trained local researchers, approved by Muhimbili University of Health and Allied Sciences (MUHAS) Ethics Committee and the Tanzania Commission for Science and Technology (COSTECH).</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a detailed, evidence-based report on the dental workforce crisis specifically within Dar es Salaam, Tanzania. Key outputs include: (1) A publicly available spatial map of Dentist density by ward; (2) Quantitative data on service gaps and utilization rates; (3) A prioritized list of actionable recommendations for the Ministry of Health, local government authorities, and dental training institutions in Tanzania. The significance extends beyond Dar es Salaam; findings will directly inform the development of Tanzania's next Dental Workforce Development Plan. By providing precise data on where</w:t>
      </w:r>
      <w:r>
        <w:t xml:space="preserve"> </w:t>
      </w:r>
      <w:r>
        <w:rPr>
          <w:iCs/>
          <w:i/>
        </w:rPr>
        <w:t xml:space="preserve">Dentist</w:t>
      </w:r>
      <w:r>
        <w:t xml:space="preserve"> </w:t>
      </w:r>
      <w:r>
        <w:t xml:space="preserve">shortages are most acute and why they persist within Tanzania's largest urban center, this research offers a critical pathway to achieving universal health coverage (UHC) in oral health as defined by the Government of Tanzania. It empowers policymakers with the specific knowledge needed to attract, retain, and strategically deploy Dentist professionals effectively across Dar es Salaam and serves as a replicable model for addressing similar challenges in other Tanzanian cities.</w:t>
      </w:r>
    </w:p>
    <w:bookmarkEnd w:id="24"/>
    <w:bookmarkStart w:id="25" w:name="conclusion"/>
    <w:p>
      <w:pPr>
        <w:pStyle w:val="Heading2"/>
      </w:pPr>
      <w:r>
        <w:t xml:space="preserve">6. Conclusion</w:t>
      </w:r>
    </w:p>
    <w:p>
      <w:pPr>
        <w:pStyle w:val="FirstParagraph"/>
      </w:pPr>
      <w:r>
        <w:t xml:space="preserve">The well-being of millions of residents in Tanzania Dar es Salaam is compromised by the acute shortage of accessible dental care, fundamentally linked to the inadequate number and uneven distribution of qualified Dentist professionals. This Research Proposal presents a timely, necessary investigation into the core dynamics driving this crisis within Tanzania's most populous city. It moves beyond general statements about oral health neglect to deliver concrete, location-specific data essential for targeted interventions. The successful implementation of this study will generate vital evidence crucial for the Government of Tanzania to make informed decisions on resource allocation, training pipeline adjustments, and incentive structures aimed at building a sustainable dental workforce capable of meeting the needs of Dar es Salaam's population. Investing in understanding and solving this Dentist shortage is not merely a health priority; it is an investment in economic productivity, quality of life, and equitable healthcare access for all Tanzanians residing in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in Tanzania Dar es Salaam</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file>