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Workforce</w:t>
      </w:r>
      <w:r>
        <w:t xml:space="preserve"> </w:t>
      </w:r>
      <w:r>
        <w:t xml:space="preserve">Shortages</w:t>
      </w:r>
      <w:r>
        <w:t xml:space="preserve"> </w:t>
      </w:r>
      <w:r>
        <w:t xml:space="preserve">in</w:t>
      </w:r>
      <w:r>
        <w:t xml:space="preserve"> </w:t>
      </w:r>
      <w:r>
        <w:t xml:space="preserve">Kampala,</w:t>
      </w:r>
      <w:r>
        <w:t xml:space="preserve"> </w:t>
      </w:r>
      <w:r>
        <w:t xml:space="preserve">Uganda</w:t>
      </w:r>
    </w:p>
    <w:bookmarkStart w:id="27" w:name="Xab259ee9a353db146615741b5be092a35f5d158"/>
    <w:p>
      <w:pPr>
        <w:pStyle w:val="Heading1"/>
      </w:pPr>
      <w:r>
        <w:t xml:space="preserve">Research Proposal: Assessing the Current Landscape and Future Needs of Dentist Services in Kampala, Uganda</w:t>
      </w:r>
    </w:p>
    <w:bookmarkStart w:id="20" w:name="introduction"/>
    <w:p>
      <w:pPr>
        <w:pStyle w:val="Heading2"/>
      </w:pPr>
      <w:r>
        <w:t xml:space="preserve">Introduction</w:t>
      </w:r>
    </w:p>
    <w:p>
      <w:pPr>
        <w:pStyle w:val="FirstParagraph"/>
      </w:pPr>
      <w:r>
        <w:t xml:space="preserve">This Research Proposal addresses a critical gap within Uganda's healthcare system: the severe shortage and uneven distribution of qualified Dentist professionals, particularly within Kampala, the capital city. While dental health is integral to overall well-being and economic productivity, Uganda faces a profound deficit in oral healthcare access. With only approximately 1 dentist per 200,000 people nationally (WHO, 2023), the situation in Kampala—a rapidly urbanizing metropolis of over 4 million people—exacerbates existing challenges. This proposal outlines a comprehensive study to analyze the current state of Dentist services in Kampala, identify systemic barriers to access and quality care, and propose actionable strategies to strengthen the dental workforce pipeline for Uganda's most populous urban center.</w:t>
      </w:r>
    </w:p>
    <w:bookmarkEnd w:id="20"/>
    <w:bookmarkStart w:id="21" w:name="problem-statement"/>
    <w:p>
      <w:pPr>
        <w:pStyle w:val="Heading2"/>
      </w:pPr>
      <w:r>
        <w:t xml:space="preserve">Problem Statement</w:t>
      </w:r>
    </w:p>
    <w:p>
      <w:pPr>
        <w:pStyle w:val="FirstParagraph"/>
      </w:pPr>
      <w:r>
        <w:t xml:space="preserve">Kampala experiences a dual burden: an acute scarcity of Dentist practitioners coupled with overwhelming patient demand. The city's public dental clinics, primarily managed by the Ministry of Health, are chronically understaffed and overburdened. Private dental facilities exist but are predominantly located in affluent neighborhoods, making them inaccessible to the majority of Kampala's low-income residents who rely on under-resourced public services. Consequently, preventable oral diseases like severe tooth decay, periodontal disease, and oral cancers persist at high rates among Kampala's population. The lack of accessible Dentist services not only causes immense suffering but also contributes to lost productivity and increased financial strain on families due to out-of-pocket expenses for emergency care or treatment elsewhere. This crisis demands urgent investigation specifically within the Ugandan urban context of Kampala.</w:t>
      </w:r>
    </w:p>
    <w:bookmarkEnd w:id="21"/>
    <w:bookmarkStart w:id="22" w:name="research-objectives"/>
    <w:p>
      <w:pPr>
        <w:pStyle w:val="Heading2"/>
      </w:pPr>
      <w:r>
        <w:t xml:space="preserve">Research Objectives</w:t>
      </w:r>
    </w:p>
    <w:p>
      <w:pPr>
        <w:numPr>
          <w:ilvl w:val="0"/>
          <w:numId w:val="1001"/>
        </w:numPr>
        <w:pStyle w:val="Compact"/>
      </w:pPr>
      <w:r>
        <w:rPr>
          <w:bCs/>
          <w:b/>
        </w:rPr>
        <w:t xml:space="preserve">To map the current distribution and capacity of Dentist professionals and dental facilities across Kampala's administrative sub-counties.</w:t>
      </w:r>
      <w:r>
        <w:t xml:space="preserve"> </w:t>
      </w:r>
      <w:r>
        <w:t xml:space="preserve">(Quantifying shortages per ward/population density).</w:t>
      </w:r>
    </w:p>
    <w:p>
      <w:pPr>
        <w:numPr>
          <w:ilvl w:val="0"/>
          <w:numId w:val="1001"/>
        </w:numPr>
        <w:pStyle w:val="Compact"/>
      </w:pPr>
      <w:r>
        <w:rPr>
          <w:bCs/>
          <w:b/>
        </w:rPr>
        <w:t xml:space="preserve">To identify the primary barriers faced by patients seeking affordable, quality Dentist services in Kampala.</w:t>
      </w:r>
      <w:r>
        <w:t xml:space="preserve"> </w:t>
      </w:r>
      <w:r>
        <w:t xml:space="preserve">(Including cost, distance, cultural perceptions, and clinic wait times).</w:t>
      </w:r>
    </w:p>
    <w:p>
      <w:pPr>
        <w:numPr>
          <w:ilvl w:val="0"/>
          <w:numId w:val="1001"/>
        </w:numPr>
        <w:pStyle w:val="Compact"/>
      </w:pPr>
      <w:r>
        <w:rPr>
          <w:bCs/>
          <w:b/>
        </w:rPr>
        <w:t xml:space="preserve">To assess the challenges impacting Dentist retention and training within Uganda's public healthcare system, focusing on Kampala-based practitioners.</w:t>
      </w:r>
      <w:r>
        <w:t xml:space="preserve"> </w:t>
      </w:r>
      <w:r>
        <w:t xml:space="preserve">(e.g., workload stress, salary structures, professional development opportunities).</w:t>
      </w:r>
    </w:p>
    <w:p>
      <w:pPr>
        <w:numPr>
          <w:ilvl w:val="0"/>
          <w:numId w:val="1001"/>
        </w:numPr>
        <w:pStyle w:val="Compact"/>
      </w:pPr>
      <w:r>
        <w:rPr>
          <w:bCs/>
          <w:b/>
        </w:rPr>
        <w:t xml:space="preserve">To evaluate existing dental training programs at Makerere University School of Dentistry and propose recommendations for aligning future graduate output with Kampala's specific workforce needs.</w:t>
      </w:r>
    </w:p>
    <w:bookmarkEnd w:id="22"/>
    <w:bookmarkStart w:id="23" w:name="X8a8d60ac1ff282f126cd2e371ed14d21a66005e"/>
    <w:p>
      <w:pPr>
        <w:pStyle w:val="Heading2"/>
      </w:pPr>
      <w:r>
        <w:t xml:space="preserve">Literature Review (Contextualizing Uganda Kampala)</w:t>
      </w:r>
    </w:p>
    <w:p>
      <w:pPr>
        <w:pStyle w:val="FirstParagraph"/>
      </w:pPr>
      <w:r>
        <w:t xml:space="preserve">Existing studies on oral health in Uganda, while limited, consistently highlight systemic weaknesses. Research by the Ministry of Health (2021) confirmed that only 15% of Kampala's population accesses formal dental services annually. Studies from Makerere University (Nakku et al., 2020) identified key barriers: transportation costs to distant clinics, long waiting times exceeding 3 months in public facilities, and a lack of awareness about preventive care among the urban poor. Crucially, these studies point to a fundamental mismatch between the number of Dentist graduates produced (around 50 annually from Makerere) and the actual need within Kampala's expanding population. Furthermore, data indicates that over 70% of dentists employed in Kampala work in private practice or abroad soon after graduation due to better remuneration and working conditions, worsening the public sector deficit. This gap necessitates focused research on Kampala as the epicenter of Uganda's urban dental health crisis.</w:t>
      </w:r>
    </w:p>
    <w:bookmarkEnd w:id="23"/>
    <w:bookmarkStart w:id="24" w:name="methodology"/>
    <w:p>
      <w:pPr>
        <w:pStyle w:val="Heading2"/>
      </w:pPr>
      <w:r>
        <w:t xml:space="preserve">Methodology</w:t>
      </w:r>
    </w:p>
    <w:p>
      <w:pPr>
        <w:pStyle w:val="FirstParagraph"/>
      </w:pPr>
      <w:r>
        <w:t xml:space="preserve">This mixed-methods study will be conducted over 18 months within Kampala city council areas. Quantitative data collection will involve:</w:t>
      </w:r>
    </w:p>
    <w:p>
      <w:pPr>
        <w:numPr>
          <w:ilvl w:val="0"/>
          <w:numId w:val="1002"/>
        </w:numPr>
        <w:pStyle w:val="Compact"/>
      </w:pPr>
      <w:r>
        <w:t xml:space="preserve">Surveys administered to 300 randomly selected patients seeking dental care across 15 public and private facilities in diverse Kampala neighborhoods.</w:t>
      </w:r>
    </w:p>
    <w:p>
      <w:pPr>
        <w:numPr>
          <w:ilvl w:val="0"/>
          <w:numId w:val="1002"/>
        </w:numPr>
        <w:pStyle w:val="Compact"/>
      </w:pPr>
      <w:r>
        <w:t xml:space="preserve">Structured interviews with all registered Dentist professionals (approximately 85) working within Kampala's public health facilities and major private clinics.</w:t>
      </w:r>
    </w:p>
    <w:p>
      <w:pPr>
        <w:numPr>
          <w:ilvl w:val="0"/>
          <w:numId w:val="1002"/>
        </w:numPr>
        <w:pStyle w:val="Compact"/>
      </w:pPr>
      <w:r>
        <w:t xml:space="preserve">Audit of facility records (staffing, patient volumes, service types offered).</w:t>
      </w:r>
    </w:p>
    <w:p>
      <w:pPr>
        <w:pStyle w:val="FirstParagraph"/>
      </w:pPr>
      <w:r>
        <w:t xml:space="preserve">Qualitative insights will be gathered through:</w:t>
      </w:r>
    </w:p>
    <w:p>
      <w:pPr>
        <w:numPr>
          <w:ilvl w:val="0"/>
          <w:numId w:val="1003"/>
        </w:numPr>
        <w:pStyle w:val="Compact"/>
      </w:pPr>
      <w:r>
        <w:t xml:space="preserve">Focus group discussions with community leaders from 5 low-income Kampala neighborhoods.</w:t>
      </w:r>
    </w:p>
    <w:p>
      <w:pPr>
        <w:numPr>
          <w:ilvl w:val="0"/>
          <w:numId w:val="1003"/>
        </w:numPr>
        <w:pStyle w:val="Compact"/>
      </w:pPr>
      <w:r>
        <w:t xml:space="preserve">In-depth interviews with key stakeholders (Ministry of Health officials, Makerere School of Dentistry administrators, dental association representatives).</w:t>
      </w:r>
    </w:p>
    <w:p>
      <w:pPr>
        <w:pStyle w:val="FirstParagraph"/>
      </w:pPr>
      <w:r>
        <w:t xml:space="preserve">Data analysis will use SPSS for quantitative results and thematic analysis for qualitative data. Ethical approval will be sought from Makerere University and the Uganda National Council for Science and Technology.</w:t>
      </w:r>
    </w:p>
    <w:bookmarkEnd w:id="24"/>
    <w:bookmarkStart w:id="25" w:name="significance-and-expected-outcomes"/>
    <w:p>
      <w:pPr>
        <w:pStyle w:val="Heading2"/>
      </w:pPr>
      <w:r>
        <w:t xml:space="preserve">Significance and Expected Outcomes</w:t>
      </w:r>
    </w:p>
    <w:p>
      <w:pPr>
        <w:pStyle w:val="FirstParagraph"/>
      </w:pPr>
      <w:r>
        <w:t xml:space="preserve">This Research Proposal directly targets the urgent need to improve oral health outcomes in Uganda Kampala through evidence-based workforce planning. The findings will provide actionable intelligence for:</w:t>
      </w:r>
    </w:p>
    <w:p>
      <w:pPr>
        <w:numPr>
          <w:ilvl w:val="0"/>
          <w:numId w:val="1004"/>
        </w:numPr>
        <w:pStyle w:val="Compact"/>
      </w:pPr>
      <w:r>
        <w:rPr>
          <w:bCs/>
          <w:b/>
        </w:rPr>
        <w:t xml:space="preserve">Policymakers (MoH, Local Government):</w:t>
      </w:r>
      <w:r>
        <w:t xml:space="preserve"> </w:t>
      </w:r>
      <w:r>
        <w:t xml:space="preserve">To develop targeted recruitment, retention strategies, and equitable resource allocation within Kampala's dental service network.</w:t>
      </w:r>
    </w:p>
    <w:p>
      <w:pPr>
        <w:numPr>
          <w:ilvl w:val="0"/>
          <w:numId w:val="1004"/>
        </w:numPr>
        <w:pStyle w:val="Compact"/>
      </w:pPr>
      <w:r>
        <w:rPr>
          <w:bCs/>
          <w:b/>
        </w:rPr>
        <w:t xml:space="preserve">Educators (Makerere University):</w:t>
      </w:r>
      <w:r>
        <w:t xml:space="preserve"> </w:t>
      </w:r>
      <w:r>
        <w:t xml:space="preserve">To refine curricula and placement programs to better align Dentist training with the specific needs of Kampala's urban population.</w:t>
      </w:r>
    </w:p>
    <w:p>
      <w:pPr>
        <w:numPr>
          <w:ilvl w:val="0"/>
          <w:numId w:val="1004"/>
        </w:numPr>
        <w:pStyle w:val="Compact"/>
      </w:pPr>
      <w:r>
        <w:rPr>
          <w:bCs/>
          <w:b/>
        </w:rPr>
        <w:t xml:space="preserve">Healthcare Planners:</w:t>
      </w:r>
      <w:r>
        <w:t xml:space="preserve"> </w:t>
      </w:r>
      <w:r>
        <w:t xml:space="preserve">To inform future investments in dental infrastructure and support services across Kampala, moving towards universal health coverage for oral health.</w:t>
      </w:r>
    </w:p>
    <w:p>
      <w:pPr>
        <w:pStyle w:val="FirstParagraph"/>
      </w:pPr>
      <w:r>
        <w:t xml:space="preserve">By focusing on the unique dynamics of Uganda Kampala—a city where the national healthcare challenge is most concentrated—the research promises not only to improve local access but also to serve as a replicable model for other urban centers in Uganda and similar low-resource settings. The proposed study will generate critical data to justify increased investment in Dentist training and deployment, ultimately contributing to reduced oral disease burden, improved quality of life, and enhanced economic productivity within Kampala's community.</w:t>
      </w:r>
    </w:p>
    <w:bookmarkEnd w:id="25"/>
    <w:bookmarkStart w:id="26" w:name="conclusion"/>
    <w:p>
      <w:pPr>
        <w:pStyle w:val="Heading2"/>
      </w:pPr>
      <w:r>
        <w:t xml:space="preserve">Conclusion</w:t>
      </w:r>
    </w:p>
    <w:p>
      <w:pPr>
        <w:pStyle w:val="FirstParagraph"/>
      </w:pPr>
      <w:r>
        <w:t xml:space="preserve">The shortage of qualified Dentist professionals in Kampala represents a significant public health challenge requiring immediate attention. This Research Proposal provides a clear roadmap for generating the localized data necessary to dismantle systemic barriers to oral healthcare access. By centering the investigation on Uganda Kampala's specific context—its demographics, infrastructure constraints, and workforce realities—we can move beyond generalized assumptions to develop solutions that are both practical and sustainable. The outcomes will empower stakeholders across Uganda's healthcare ecosystem with the evidence needed to prioritize dental health as an integral component of national well-being. Investing in understanding and strengthening the Dentist workforce in Kampala is not merely a health intervention; it is a critical step towards achieving equitable, accessible healthcare for all Ugandans.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Workforce Shortages in Kampala, Uganda</dc:title>
  <dc:creator/>
  <cp:keywords/>
  <dcterms:created xsi:type="dcterms:W3CDTF">2025-12-08T18:01:32Z</dcterms:created>
  <dcterms:modified xsi:type="dcterms:W3CDTF">2025-12-08T18:01:32Z</dcterms:modified>
</cp:coreProperties>
</file>

<file path=docProps/custom.xml><?xml version="1.0" encoding="utf-8"?>
<Properties xmlns="http://schemas.openxmlformats.org/officeDocument/2006/custom-properties" xmlns:vt="http://schemas.openxmlformats.org/officeDocument/2006/docPropsVTypes"/>
</file>