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Economic</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47b7b0afc023b336735c9c45e8acf62aa52657e"/>
    <w:p>
      <w:pPr>
        <w:pStyle w:val="Heading1"/>
      </w:pPr>
      <w:r>
        <w:t xml:space="preserve">Research Proposal: The Critical Role of the Economist in Shaping Sustainable Economic Development for South Africa Cape Town</w:t>
      </w:r>
    </w:p>
    <w:bookmarkStart w:id="20" w:name="abstract"/>
    <w:p>
      <w:pPr>
        <w:pStyle w:val="Heading2"/>
      </w:pPr>
      <w:r>
        <w:t xml:space="preserve">Abstract</w:t>
      </w:r>
    </w:p>
    <w:p>
      <w:pPr>
        <w:pStyle w:val="FirstParagraph"/>
      </w:pPr>
      <w:r>
        <w:t xml:space="preserve">This Research Proposal outlines a vital investigation into the strategic contributions of the Economist within the unique socio-economic landscape of South Africa Cape Town. Focusing on persistent challenges including high unemployment (exceeding 40% in key townships), stark inequality, and vulnerability to global economic shifts, this study examines how evidence-based economic analysis by a skilled Economist can directly inform policy interventions. The central argument posits that targeted research and policy design led by an Economist are indispensable for fostering inclusive growth in Cape Town. This proposal details the methodology, significance, and anticipated outcomes of a project designed to equip South Africa's premier metropolis with actionable economic strategies.</w:t>
      </w:r>
    </w:p>
    <w:bookmarkEnd w:id="20"/>
    <w:bookmarkStart w:id="21" w:name="Xac584f781fb68c4addcb142ea62926e8a062cb7"/>
    <w:p>
      <w:pPr>
        <w:pStyle w:val="Heading2"/>
      </w:pPr>
      <w:r>
        <w:t xml:space="preserve">1. Introduction: The Imperative for Economic Expertise in Cape Town</w:t>
      </w:r>
    </w:p>
    <w:p>
      <w:pPr>
        <w:pStyle w:val="FirstParagraph"/>
      </w:pPr>
      <w:r>
        <w:t xml:space="preserve">South Africa Cape Town stands as a dynamic yet deeply challenged economic hub. While renowned for its tourism, finance, and innovation sectors, the city grapples with systemic issues: chronic underemployment in the informal sector (estimated at 50% of the workforce), spatial inequality rooted in apartheid-era planning, and significant skills mismatches. These challenges demand sophisticated analysis beyond conventional policy approaches. This Research Proposal argues that a dedicated Economist is not merely beneficial but essential for navigating Cape Town's complex economic reality. The role of the Economist extends far beyond data collection; it encompasses strategic forecasting, impact assessment of existing policies (like the City's Economic Development Strategy), and co-designing interventions with communities and businesses to stimulate sustainable job creation and reduce poverty. Understanding how an Economist can effectively operate within Cape Town's municipal, provincial, and national governance frameworks is the core focus of this research.</w:t>
      </w:r>
    </w:p>
    <w:bookmarkEnd w:id="21"/>
    <w:bookmarkStart w:id="22" w:name="X51cdf4d026608c2ded4c02a975dea93f754fe7d"/>
    <w:p>
      <w:pPr>
        <w:pStyle w:val="Heading2"/>
      </w:pPr>
      <w:r>
        <w:t xml:space="preserve">2. Problem Statement: The Gap in Applied Economic Expertise</w:t>
      </w:r>
    </w:p>
    <w:p>
      <w:pPr>
        <w:pStyle w:val="FirstParagraph"/>
      </w:pPr>
      <w:r>
        <w:t xml:space="preserve">Despite numerous economic reports on South Africa Cape Town, a significant gap exists between academic analysis and actionable local policy. Many studies are conducted by external firms or academics without deep contextual understanding of Cape Town's specific municipal structures, informal economy dynamics, or community nuances. This often leads to recommendations that are not feasible or poorly targeted within the city's operational context. There is a critical lack of research specifically examining: (1) The optimal role and structure for an Economist embedded within the City of Cape Town's Economic Development Department; (2) How an Economist can effectively leverage local data sources (e.g., Cape Town Metro Statistical Yearbook, Census data, SME surveys) to generate timely insights; and (3) Best practices for an Economist to collaborate with key stakeholders – including the Western Cape Provincial Government, local businesses, informal trade associations (e.g., National Association of Informal Traders - NAIT), and community organizations. This Research Proposal directly addresses this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South Africa Cape Town:</w:t>
      </w:r>
    </w:p>
    <w:p>
      <w:pPr>
        <w:numPr>
          <w:ilvl w:val="0"/>
          <w:numId w:val="1001"/>
        </w:numPr>
        <w:pStyle w:val="Compact"/>
      </w:pPr>
      <w:r>
        <w:rPr>
          <w:bCs/>
          <w:b/>
        </w:rPr>
        <w:t xml:space="preserve">Objective 1:</w:t>
      </w:r>
      <w:r>
        <w:t xml:space="preserve"> </w:t>
      </w:r>
      <w:r>
        <w:t xml:space="preserve">To comprehensively map the current economic challenges and opportunities facing different socio-economic groups across Cape Town, utilizing granular local data.</w:t>
      </w:r>
    </w:p>
    <w:p>
      <w:pPr>
        <w:numPr>
          <w:ilvl w:val="0"/>
          <w:numId w:val="1001"/>
        </w:numPr>
        <w:pStyle w:val="Compact"/>
      </w:pPr>
      <w:r>
        <w:rPr>
          <w:bCs/>
          <w:b/>
        </w:rPr>
        <w:t xml:space="preserve">Objective 2:</w:t>
      </w:r>
      <w:r>
        <w:t xml:space="preserve"> </w:t>
      </w:r>
      <w:r>
        <w:t xml:space="preserve">To analyze the existing roles, capabilities, and limitations of economic advisors within key Cape Town institutions (City Council, Department of Economic Development).</w:t>
      </w:r>
    </w:p>
    <w:p>
      <w:pPr>
        <w:numPr>
          <w:ilvl w:val="0"/>
          <w:numId w:val="1001"/>
        </w:numPr>
        <w:pStyle w:val="Compact"/>
      </w:pPr>
      <w:r>
        <w:rPr>
          <w:bCs/>
          <w:b/>
        </w:rPr>
        <w:t xml:space="preserve">Objective 3:</w:t>
      </w:r>
      <w:r>
        <w:t xml:space="preserve"> </w:t>
      </w:r>
      <w:r>
        <w:t xml:space="preserve">To develop a practical framework for the effective deployment of an Economist in Cape Town's policy environment, including core competencies needed and collaborative mechanisms.</w:t>
      </w:r>
    </w:p>
    <w:p>
      <w:pPr>
        <w:numPr>
          <w:ilvl w:val="0"/>
          <w:numId w:val="1001"/>
        </w:numPr>
        <w:pStyle w:val="Compact"/>
      </w:pPr>
      <w:r>
        <w:rPr>
          <w:bCs/>
          <w:b/>
        </w:rPr>
        <w:t xml:space="preserve">Objective 4:</w:t>
      </w:r>
      <w:r>
        <w:t xml:space="preserve"> </w:t>
      </w:r>
      <w:r>
        <w:t xml:space="preserve">To identify and evaluate specific pilot interventions (e.g., targeting informal sector finance access, skills development for green jobs) where Economist-led analysis can demonstrate measurable impact on job creation or poverty reduction.</w:t>
      </w:r>
    </w:p>
    <w:bookmarkEnd w:id="23"/>
    <w:bookmarkStart w:id="24" w:name="methodology"/>
    <w:p>
      <w:pPr>
        <w:pStyle w:val="Heading2"/>
      </w:pPr>
      <w:r>
        <w:t xml:space="preserve">4. Methodology</w:t>
      </w:r>
    </w:p>
    <w:p>
      <w:pPr>
        <w:pStyle w:val="FirstParagraph"/>
      </w:pPr>
      <w:r>
        <w:t xml:space="preserve">This mixed-methods Research Proposal employs a multi-phase approach tailored to the Cape Town context:</w:t>
      </w:r>
    </w:p>
    <w:p>
      <w:pPr>
        <w:numPr>
          <w:ilvl w:val="0"/>
          <w:numId w:val="1002"/>
        </w:numPr>
        <w:pStyle w:val="Compact"/>
      </w:pPr>
      <w:r>
        <w:rPr>
          <w:bCs/>
          <w:b/>
        </w:rPr>
        <w:t xml:space="preserve">Phase 1 (Contextual Analysis):</w:t>
      </w:r>
      <w:r>
        <w:t xml:space="preserve"> </w:t>
      </w:r>
      <w:r>
        <w:t xml:space="preserve">In-depth review of existing Cape Town economic reports, municipal budgets, and national data (Stats SA, SARB). Focus on identifying key policy gaps relevant to the Economist's role.</w:t>
      </w:r>
    </w:p>
    <w:p>
      <w:pPr>
        <w:numPr>
          <w:ilvl w:val="0"/>
          <w:numId w:val="1002"/>
        </w:numPr>
        <w:pStyle w:val="Compact"/>
      </w:pPr>
      <w:r>
        <w:rPr>
          <w:bCs/>
          <w:b/>
        </w:rPr>
        <w:t xml:space="preserve">Phase 2 (Stakeholder Engagement):</w:t>
      </w:r>
      <w:r>
        <w:t xml:space="preserve"> </w:t>
      </w:r>
      <w:r>
        <w:t xml:space="preserve">Conducting structured interviews with 15-20 key stakeholders including: City of Cape Town Economic Development officials, Western Cape Government economists, representatives from major business chambers (e.g., C4E), informal sector leaders (NAIT), and academic economists from UCT and Stellenbosch University. This will capture diverse perspectives on the Economist's potential impact.</w:t>
      </w:r>
    </w:p>
    <w:p>
      <w:pPr>
        <w:numPr>
          <w:ilvl w:val="0"/>
          <w:numId w:val="1002"/>
        </w:numPr>
        <w:pStyle w:val="Compact"/>
      </w:pPr>
      <w:r>
        <w:rPr>
          <w:bCs/>
          <w:b/>
        </w:rPr>
        <w:t xml:space="preserve">Phase 3 (Pilot Case Study):</w:t>
      </w:r>
      <w:r>
        <w:t xml:space="preserve"> </w:t>
      </w:r>
      <w:r>
        <w:t xml:space="preserve">Selecting one specific economic challenge (e.g., youth unemployment in Khayelitsha, tourism resilience post-pandemic). The lead Economist will design a small-scale intervention, collect relevant data, and analyze its economic implications to provide tangible evidence of the Economist's value.</w:t>
      </w:r>
    </w:p>
    <w:p>
      <w:pPr>
        <w:numPr>
          <w:ilvl w:val="0"/>
          <w:numId w:val="1002"/>
        </w:numPr>
        <w:pStyle w:val="Compact"/>
      </w:pPr>
      <w:r>
        <w:rPr>
          <w:bCs/>
          <w:b/>
        </w:rPr>
        <w:t xml:space="preserve">Phase 4 (Framework Development &amp; Policy Briefing):</w:t>
      </w:r>
      <w:r>
        <w:t xml:space="preserve"> </w:t>
      </w:r>
      <w:r>
        <w:t xml:space="preserve">Synthesizing findings into a practical "Economist Role Framework for Cape Town" and drafting actionable policy recommendations for the City Manager and relevant committees.</w:t>
      </w:r>
    </w:p>
    <w:bookmarkEnd w:id="24"/>
    <w:bookmarkStart w:id="25" w:name="significance-of-the-research-proposal"/>
    <w:p>
      <w:pPr>
        <w:pStyle w:val="Heading2"/>
      </w:pPr>
      <w:r>
        <w:t xml:space="preserve">5. Significance of the Research Proposal</w:t>
      </w:r>
    </w:p>
    <w:p>
      <w:pPr>
        <w:pStyle w:val="FirstParagraph"/>
      </w:pPr>
      <w:r>
        <w:t xml:space="preserve">The significance of this Research Proposal is profound for South Africa Cape Town:</w:t>
      </w:r>
    </w:p>
    <w:p>
      <w:pPr>
        <w:numPr>
          <w:ilvl w:val="0"/>
          <w:numId w:val="1003"/>
        </w:numPr>
        <w:pStyle w:val="Compact"/>
      </w:pPr>
      <w:r>
        <w:rPr>
          <w:bCs/>
          <w:b/>
        </w:rPr>
        <w:t xml:space="preserve">For Policy Impact:</w:t>
      </w:r>
      <w:r>
        <w:t xml:space="preserve"> </w:t>
      </w:r>
      <w:r>
        <w:t xml:space="preserve">It provides a direct roadmap for the City of Cape Town to operationalize the role of an Economist, moving from theoretical discussion to concrete action within its governance structure. This will lead to more evidence-based municipal decisions.</w:t>
      </w:r>
    </w:p>
    <w:p>
      <w:pPr>
        <w:numPr>
          <w:ilvl w:val="0"/>
          <w:numId w:val="1003"/>
        </w:numPr>
        <w:pStyle w:val="Compact"/>
      </w:pPr>
      <w:r>
        <w:rPr>
          <w:bCs/>
          <w:b/>
        </w:rPr>
        <w:t xml:space="preserve">For Economic Development:</w:t>
      </w:r>
      <w:r>
        <w:t xml:space="preserve"> </w:t>
      </w:r>
      <w:r>
        <w:t xml:space="preserve">By focusing on locally grounded analysis, this work directly supports efforts to stimulate job creation in priority sectors (tourism, manufacturing, green economy) and strengthen the resilience of Cape Town's informal economy – key drivers of local economic growth.</w:t>
      </w:r>
    </w:p>
    <w:p>
      <w:pPr>
        <w:numPr>
          <w:ilvl w:val="0"/>
          <w:numId w:val="1003"/>
        </w:numPr>
        <w:pStyle w:val="Compact"/>
      </w:pPr>
      <w:r>
        <w:rPr>
          <w:bCs/>
          <w:b/>
        </w:rPr>
        <w:t xml:space="preserve">For South Africa:</w:t>
      </w:r>
      <w:r>
        <w:t xml:space="preserve"> </w:t>
      </w:r>
      <w:r>
        <w:t xml:space="preserve">As a flagship city facing national challenges head-on, successful implementation in Cape Town offers a replicable model for other South African metros (e.g., Johannesburg, Durban), demonstrating how an Economist can be a catalyst for inclusive growth across the nation.</w:t>
      </w:r>
    </w:p>
    <w:p>
      <w:pPr>
        <w:numPr>
          <w:ilvl w:val="0"/>
          <w:numId w:val="1003"/>
        </w:numPr>
        <w:pStyle w:val="Compact"/>
      </w:pPr>
      <w:r>
        <w:rPr>
          <w:bCs/>
          <w:b/>
        </w:rPr>
        <w:t xml:space="preserve">For the Discipline:</w:t>
      </w:r>
      <w:r>
        <w:t xml:space="preserve"> </w:t>
      </w:r>
      <w:r>
        <w:t xml:space="preserve">It advances academic understanding of how economists can effectively operate within complex urban governance systems in emerging economies, contributing to a richer body of knowledge relevant to South Africa and beyond.</w:t>
      </w:r>
    </w:p>
    <w:bookmarkEnd w:id="25"/>
    <w:bookmarkStart w:id="26" w:name="X50feee73253105c003a5db71018c30fec297355"/>
    <w:p>
      <w:pPr>
        <w:pStyle w:val="Heading2"/>
      </w:pPr>
      <w:r>
        <w:t xml:space="preserve">6. Conclusion: Empowering the Economist for Cape Town's Future</w:t>
      </w:r>
    </w:p>
    <w:p>
      <w:pPr>
        <w:pStyle w:val="FirstParagraph"/>
      </w:pPr>
      <w:r>
        <w:t xml:space="preserve">This Research Proposal unequivocally establishes that the role of the Economist is not peripheral but central to addressing the acute economic challenges facing South Africa Cape Town. The city's future prosperity hinges on leveraging expert economic insight to design policies that are contextually relevant, data-driven, and inclusive. This study moves beyond abstract theory to deliver a practical, actionable framework for embedding an effective Economist within Cape Town's policy machinery. The outcomes will empower municipal leaders with the tools needed to foster genuine economic transformation – reducing inequality, creating quality jobs, and building a more resilient economy for all residents of South Africa Cape Town. Investing in this Research Proposal is an investment in the tangible economic future of one of Africa's most vibrant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Economic Challenges in South Africa Cape Town</dc:title>
  <dc:creator/>
  <dc:language>en</dc:language>
  <cp:keywords/>
  <dcterms:created xsi:type="dcterms:W3CDTF">2025-12-10T12:09:21Z</dcterms:created>
  <dcterms:modified xsi:type="dcterms:W3CDTF">2025-12-10T12:09:21Z</dcterms:modified>
</cp:coreProperties>
</file>

<file path=docProps/custom.xml><?xml version="1.0" encoding="utf-8"?>
<Properties xmlns="http://schemas.openxmlformats.org/officeDocument/2006/custom-properties" xmlns:vt="http://schemas.openxmlformats.org/officeDocument/2006/docPropsVTypes"/>
</file>