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Environmental</w:t>
      </w:r>
      <w:r>
        <w:t xml:space="preserve"> </w:t>
      </w:r>
      <w:r>
        <w:t xml:space="preserve">Engineering</w:t>
      </w:r>
      <w:r>
        <w:t xml:space="preserve"> </w:t>
      </w:r>
      <w:r>
        <w:t xml:space="preserve">Solutions</w:t>
      </w:r>
      <w:r>
        <w:t xml:space="preserve"> </w:t>
      </w:r>
      <w:r>
        <w:t xml:space="preserve">for</w:t>
      </w:r>
      <w:r>
        <w:t xml:space="preserve"> </w:t>
      </w:r>
      <w:r>
        <w:t xml:space="preserve">Urban</w:t>
      </w:r>
      <w:r>
        <w:t xml:space="preserve"> </w:t>
      </w:r>
      <w:r>
        <w:t xml:space="preserve">Sustainability</w:t>
      </w:r>
      <w:r>
        <w:t xml:space="preserve"> </w:t>
      </w:r>
      <w:r>
        <w:t xml:space="preserve">in</w:t>
      </w:r>
      <w:r>
        <w:t xml:space="preserve"> </w:t>
      </w:r>
      <w:r>
        <w:t xml:space="preserve">Ghana</w:t>
      </w:r>
      <w:r>
        <w:t xml:space="preserve"> </w:t>
      </w:r>
      <w:r>
        <w:t xml:space="preserve">Accra</w:t>
      </w:r>
    </w:p>
    <w:bookmarkStart w:id="28" w:name="X1a538eeb1bed7f2d6af02e9e3a6e32d53814c92"/>
    <w:p>
      <w:pPr>
        <w:pStyle w:val="Heading1"/>
      </w:pPr>
      <w:r>
        <w:t xml:space="preserve">Research Proposal: Innovative Waste Management and Water Quality Enhancement Strategies for Sustainable Development in Ghana Accra</w:t>
      </w:r>
    </w:p>
    <w:bookmarkStart w:id="20" w:name="introduction-and-background"/>
    <w:p>
      <w:pPr>
        <w:pStyle w:val="Heading2"/>
      </w:pPr>
      <w:r>
        <w:t xml:space="preserve">1. Introduction and Background</w:t>
      </w:r>
    </w:p>
    <w:p>
      <w:pPr>
        <w:pStyle w:val="FirstParagraph"/>
      </w:pPr>
      <w:r>
        <w:t xml:space="preserve">Ghana's capital city, Accra, faces unprecedented environmental challenges driven by rapid urbanization, population growth exceeding 2.5 million residents, and inadequate infrastructure. As an Environmental Engineer operating within Ghana Accra, I propose a comprehensive research initiative addressing the critical nexus of waste management and water pollution – two interconnected crises threatening public health and ecological integrity. The current waste disposal system in Accra relies heavily on open dumping at sites like Odawna Landfill, generating toxic leachate that contaminates groundwater and surface water bodies. Simultaneously, untreated sewage flows into the Odaw River and Korle Lagoon, creating hazardous conditions for 1.8 million residents. This Research Proposal outlines a targeted investigation to develop context-specific solutions led by an Environmental Engineer committed to Ghana Accra's sustainable transformation.</w:t>
      </w:r>
    </w:p>
    <w:bookmarkEnd w:id="20"/>
    <w:bookmarkStart w:id="21" w:name="problem-statement"/>
    <w:p>
      <w:pPr>
        <w:pStyle w:val="Heading2"/>
      </w:pPr>
      <w:r>
        <w:t xml:space="preserve">2. Problem Statement</w:t>
      </w:r>
    </w:p>
    <w:p>
      <w:pPr>
        <w:pStyle w:val="FirstParagraph"/>
      </w:pPr>
      <w:r>
        <w:t xml:space="preserve">The environmental crisis in Ghana Accra demands urgent intervention from an Environmental Engineer versed in tropical urban challenges. Current waste management practices generate over 3,500 metric tons of solid waste daily with only 45% collected systematically, leading to flooding during rainy seasons and widespread air pollution from open burning. Water quality degradation is equally severe: the World Bank reports that 80% of Accra's water bodies exceed safe pollution levels due to industrial discharge and sewage overflow. These issues directly impact public health – Accra records 25% of Ghana's cholera cases annually – while undermining economic development and climate resilience. As a dedicated Environmental Engineer in Ghana Accra, this research addresses the critical gap between theoretical environmental science and implementable community-based solutions.</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assessment of waste generation patterns and water pollution hotspots across 5 selected Accra districts (including Ga Mashie, Ashaley Botwe, and Labadi)</w:t>
      </w:r>
    </w:p>
    <w:p>
      <w:pPr>
        <w:numPr>
          <w:ilvl w:val="0"/>
          <w:numId w:val="1001"/>
        </w:numPr>
        <w:pStyle w:val="Compact"/>
      </w:pPr>
      <w:r>
        <w:t xml:space="preserve">To evaluate the feasibility of decentralized biogas systems utilizing organic waste from markets like Makola to generate renewable energy while reducing landfill burden</w:t>
      </w:r>
    </w:p>
    <w:p>
      <w:pPr>
        <w:numPr>
          <w:ilvl w:val="0"/>
          <w:numId w:val="1001"/>
        </w:numPr>
        <w:pStyle w:val="Compact"/>
      </w:pPr>
      <w:r>
        <w:t xml:space="preserve">To design low-cost biosand filtration units for community-level water treatment targeting pathogens prevalent in Accra's waterways</w:t>
      </w:r>
    </w:p>
    <w:p>
      <w:pPr>
        <w:numPr>
          <w:ilvl w:val="0"/>
          <w:numId w:val="1001"/>
        </w:numPr>
        <w:pStyle w:val="Compact"/>
      </w:pPr>
      <w:r>
        <w:t xml:space="preserve">To develop a digital monitoring platform for real-time tracking of pollution levels using IoT sensors deployed along key waterways</w:t>
      </w:r>
    </w:p>
    <w:bookmarkEnd w:id="22"/>
    <w:bookmarkStart w:id="23" w:name="methodology"/>
    <w:p>
      <w:pPr>
        <w:pStyle w:val="Heading2"/>
      </w:pPr>
      <w:r>
        <w:t xml:space="preserve">4. Methodology</w:t>
      </w:r>
    </w:p>
    <w:p>
      <w:pPr>
        <w:pStyle w:val="FirstParagraph"/>
      </w:pPr>
      <w:r>
        <w:t xml:space="preserve">This interdisciplinary Research Proposal employs a mixed-methods approach grounded in Ghana Accra's socio-environmental realities. Phase 1 (Months 1-3) involves spatial analysis using GIS mapping of waste collection routes and water quality parameters (pH, E. coli, heavy metals) from 50 sampling points across Accra's major rivers and drainage systems. Phase 2 (Months 4-8) implements a community co-design workshop with local assembly members and waste collectors to adapt biogas technology for Ghanaian context – specifically addressing high organic content in Accra's market waste streams. The Environmental Engineer will collaborate with the Kwame Nkrumah University of Science and Technology (KNUST) Environmental Engineering Department for technical validation. Phase 3 (Months 9-12) deploys prototype biosand filters in 3 community centers, measuring pathogen reduction efficacy through laboratory testing. All data will be analyzed using statistical software to identify pollution patterns correlating with socioeconomic factors.</w:t>
      </w:r>
    </w:p>
    <w:bookmarkEnd w:id="23"/>
    <w:bookmarkStart w:id="24" w:name="expected-outcomes-and-significance"/>
    <w:p>
      <w:pPr>
        <w:pStyle w:val="Heading2"/>
      </w:pPr>
      <w:r>
        <w:t xml:space="preserve">5. Expected Outcomes and Significance</w:t>
      </w:r>
    </w:p>
    <w:p>
      <w:pPr>
        <w:pStyle w:val="FirstParagraph"/>
      </w:pPr>
      <w:r>
        <w:t xml:space="preserve">This research will deliver four transformative outcomes directly benefiting Ghana Accra: (1) A validated waste-to-energy model for Accra's markets capable of processing 1.5 tons/day organic waste, reducing landfill use by 30%; (2) Community-scale water treatment protocols certified by Ghana Standards Authority for emergency use; (3) An open-access pollution dashboard visualizing real-time data for Accra Metropolitan Assembly officials; and (4) A policy brief advocating for municipal integration of these solutions. Crucially, as an Environmental Engineer operating within Ghana Accra, this work will directly address Sustainable Development Goals 6 (Clean Water), 11 (Sustainable Cities), and 12 (Responsible Consumption). The outcomes will empower local institutions with implementable tools rather than theoretical frameworks – a critical differentiator for environmental engineering in resource-constrained settings like Accra.</w:t>
      </w:r>
    </w:p>
    <w:bookmarkEnd w:id="24"/>
    <w:bookmarkStart w:id="25" w:name="implementation-framework"/>
    <w:p>
      <w:pPr>
        <w:pStyle w:val="Heading2"/>
      </w:pPr>
      <w:r>
        <w:t xml:space="preserve">6. Implementation Framework</w:t>
      </w:r>
    </w:p>
    <w:p>
      <w:pPr>
        <w:pStyle w:val="FirstParagraph"/>
      </w:pPr>
      <w:r>
        <w:t xml:space="preserve">The Environmental Engineer will lead this initiative through a tripartite partnership: (1) Technical: Collaboration with KNUST's Department of Environmental Engineering for field testing; (2) Institutional: Engagement with the Accra Metropolitan Assembly Waste Management Division and Water Resources Commission; (3) Community: Co-creation workshops with 500+ residents across informal settlements. A key innovation is leveraging Ghana Accra's existing waste picker cooperatives – currently serving as informal frontline environmental custodians – to implement biogas systems, creating green jobs while solving waste challenges. The Research Proposal includes a detailed risk mitigation plan addressing potential community resistance through cultural sensitivity training and clear benefit-sharing mechanisms.</w:t>
      </w:r>
    </w:p>
    <w:bookmarkEnd w:id="25"/>
    <w:bookmarkStart w:id="26" w:name="budget-overview"/>
    <w:p>
      <w:pPr>
        <w:pStyle w:val="Heading2"/>
      </w:pPr>
      <w:r>
        <w:t xml:space="preserve">7. Budget Overview</w:t>
      </w:r>
    </w:p>
    <w:p>
      <w:pPr>
        <w:pStyle w:val="FirstParagraph"/>
      </w:pPr>
      <w:r>
        <w:t xml:space="preserve">With a proposed budget of $185,000 over 14 months, resources will be allocated as follows: $65,000 for field equipment (water testing kits, IoT sensors), $45,000 for community workshops and biogas prototype development at the University's pilot facility in Accra East, $35,000 for laboratory analysis at KNUST's Environmental Lab, and $40,000 for stakeholder engagement and dissemination. All expenditures will prioritize local Ghanaian procurement – 75% of materials sourced from Accra-based suppliers – ensuring economic impact within the city.</w:t>
      </w:r>
    </w:p>
    <w:bookmarkEnd w:id="26"/>
    <w:bookmarkStart w:id="27" w:name="conclusion"/>
    <w:p>
      <w:pPr>
        <w:pStyle w:val="Heading2"/>
      </w:pPr>
      <w:r>
        <w:t xml:space="preserve">8. Conclusion</w:t>
      </w:r>
    </w:p>
    <w:p>
      <w:pPr>
        <w:pStyle w:val="FirstParagraph"/>
      </w:pPr>
      <w:r>
        <w:t xml:space="preserve">This Research Proposal represents a pivotal opportunity to deploy Environmental Engineer expertise in solving Ghana Accra's most urgent environmental crises through locally relevant innovation. By centering community co-creation and institutional partnership, the project moves beyond academic exercise toward tangible urban transformation. The outcomes will directly strengthen Ghana Accra's resilience against climate change impacts while establishing a replicable model for other West African cities facing similar challenges. As an Environmental Engineer deeply committed to Ghana Accra's sustainable future, I affirm that this research transcends conventional engineering – it is a necessary investment in public health, economic opportunity, and ecological preservation for the 2.5 million residents who call Accra home. The time for context-specific environmental action is now; this proposal provides the roadmap.</w:t>
      </w:r>
    </w:p>
    <w:p>
      <w:pPr>
        <w:pStyle w:val="BodyText"/>
      </w:pPr>
      <w:r>
        <w:rPr>
          <w:bCs/>
          <w:b/>
        </w:rPr>
        <w:t xml:space="preserve">Keywords:</w:t>
      </w:r>
      <w:r>
        <w:t xml:space="preserve"> </w:t>
      </w:r>
      <w:r>
        <w:t xml:space="preserve">Environmental Engineer, Ghana Accra, Research Proposal, Urban Waste Management, Water Quality Enhancement, Sustainable Development, Community Co-Design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Environmental Engineering Solutions for Urban Sustainability in Ghana Accra</dc:title>
  <dc:creator/>
  <dc:language>en</dc:language>
  <cp:keywords/>
  <dcterms:created xsi:type="dcterms:W3CDTF">2026-07-19T00:59:34Z</dcterms:created>
  <dcterms:modified xsi:type="dcterms:W3CDTF">2026-07-19T00:59:34Z</dcterms:modified>
</cp:coreProperties>
</file>

<file path=docProps/custom.xml><?xml version="1.0" encoding="utf-8"?>
<Properties xmlns="http://schemas.openxmlformats.org/officeDocument/2006/custom-properties" xmlns:vt="http://schemas.openxmlformats.org/officeDocument/2006/docPropsVTypes"/>
</file>