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8ccee25b74dfd12387315a38b340c4e2208ab40"/>
    <w:p>
      <w:pPr>
        <w:pStyle w:val="Heading1"/>
      </w:pPr>
      <w:r>
        <w:t xml:space="preserve">Research Proposal: Comprehensive Analysis of the Hairdresser Industry within the Economic and Cultural Landscape of Ivory Coast Abidjan</w:t>
      </w:r>
    </w:p>
    <w:bookmarkStart w:id="20" w:name="abstract"/>
    <w:p>
      <w:pPr>
        <w:pStyle w:val="Heading2"/>
      </w:pPr>
      <w:r>
        <w:t xml:space="preserve">Abstract</w:t>
      </w:r>
    </w:p>
    <w:p>
      <w:pPr>
        <w:pStyle w:val="FirstParagraph"/>
      </w:pPr>
      <w:r>
        <w:t xml:space="preserve">This Research Proposal outlines a critical investigation into the hairdresser sector as a vital economic and cultural pillar in Abidjan, Ivory Coast. The study aims to systematically document the operational dynamics, socio-economic impact, challenges faced by hairdressers, and opportunities for sustainable growth within Abidjan's unique urban environment. Focusing on the capital city of Ivory Coast—a hub for commerce, culture, and population density—the research seeks to provide actionable insights for policymakers, industry stakeholders, and entrepreneurs. By employing mixed-methods research design including surveys, in-depth interviews with hairdresser entrepreneurs across diverse Abidjan neighborhoods (e.g., Plateau, Cocody, Treichville), and analysis of sectoral data, this project will generate the first comprehensive empirical study dedicated to the hairdresser profession in Ivory Coast Abidjan. The findings are expected to contribute significantly to local economic development strategies and cultural preservation efforts.</w:t>
      </w:r>
    </w:p>
    <w:bookmarkEnd w:id="20"/>
    <w:bookmarkStart w:id="21" w:name="X17d2f4ac2152e702e7849aaad6b56a9fe82fe41"/>
    <w:p>
      <w:pPr>
        <w:pStyle w:val="Heading2"/>
      </w:pPr>
      <w:r>
        <w:t xml:space="preserve">1. Introduction: Hairdresser as a Cornerstone of Abidjan's Urban Fabric</w:t>
      </w:r>
    </w:p>
    <w:p>
      <w:pPr>
        <w:pStyle w:val="FirstParagraph"/>
      </w:pPr>
      <w:r>
        <w:t xml:space="preserve">Abidjan, the economic capital of Ivory Coast, is renowned for its vibrant urban energy and dynamic service sector. Within this bustling metropolis, the hairdresser industry functions far beyond mere aesthetic services; it represents a significant informal and formal economic engine employing thousands, primarily women, and serving as a critical social hub. The hairdresser in Abidjan is not just a stylist but often an advisor, confidante, and community influencer. Yet, despite the undeniable centrality of the hairdresser to daily life in Ivory Coast Abidjan—where salon visits are integral to personal grooming for significant events and routine social interaction—the sector remains understudied academically and under-supported administratively. This Research Proposal addresses this critical gap, positioning a rigorous examination of Hairdresser operations within the specific socio-economic context of Ivory Coast Abidjan.</w:t>
      </w:r>
    </w:p>
    <w:bookmarkEnd w:id="21"/>
    <w:bookmarkStart w:id="22" w:name="X4eabeaeb0088fb09340de672b1719f00e955523"/>
    <w:p>
      <w:pPr>
        <w:pStyle w:val="Heading2"/>
      </w:pPr>
      <w:r>
        <w:t xml:space="preserve">2. Problem Statement: The Uncharted Territory of Hairdresser Entrepreneurship in Abidjan</w:t>
      </w:r>
    </w:p>
    <w:p>
      <w:pPr>
        <w:pStyle w:val="FirstParagraph"/>
      </w:pPr>
      <w:r>
        <w:t xml:space="preserve">While the beauty industry globally is recognized for its economic potential, the specific challenges and contributions of hairdressers in African urban centers like Abidjan are poorly documented. Current knowledge gaps include:</w:t>
      </w:r>
    </w:p>
    <w:p>
      <w:pPr>
        <w:numPr>
          <w:ilvl w:val="0"/>
          <w:numId w:val="1001"/>
        </w:numPr>
        <w:pStyle w:val="Compact"/>
      </w:pPr>
      <w:r>
        <w:t xml:space="preserve">Accurate data on employment scales (number of salons, direct/indirect jobs) and revenue contribution to Ivory Coast's GDP within Abidjan.</w:t>
      </w:r>
    </w:p>
    <w:p>
      <w:pPr>
        <w:numPr>
          <w:ilvl w:val="0"/>
          <w:numId w:val="1001"/>
        </w:numPr>
        <w:pStyle w:val="Compact"/>
      </w:pPr>
      <w:r>
        <w:t xml:space="preserve">The specific barriers hairdressers face in Ivory Coast Abidjan: access to quality supplies, formal business training, financial services (microfinance), regulatory hurdles in informal markets, and competition from imported products.</w:t>
      </w:r>
    </w:p>
    <w:p>
      <w:pPr>
        <w:numPr>
          <w:ilvl w:val="0"/>
          <w:numId w:val="1001"/>
        </w:numPr>
        <w:pStyle w:val="Compact"/>
      </w:pPr>
      <w:r>
        <w:t xml:space="preserve">How cultural significance (e.g., traditional braiding techniques like "Coupé" or "Braid") intersects with modern trends and the hairdresser's role in preserving cultural identity within Abidjan's diverse population.</w:t>
      </w:r>
    </w:p>
    <w:p>
      <w:pPr>
        <w:numPr>
          <w:ilvl w:val="0"/>
          <w:numId w:val="1001"/>
        </w:numPr>
        <w:pStyle w:val="Compact"/>
      </w:pPr>
      <w:r>
        <w:t xml:space="preserve">The impact of urbanization and infrastructure challenges on salon accessibility and operations across different Abidjan districts.</w:t>
      </w:r>
    </w:p>
    <w:p>
      <w:pPr>
        <w:pStyle w:val="FirstParagraph"/>
      </w:pPr>
      <w:r>
        <w:t xml:space="preserve">This Research Proposal directly targets these gaps, recognizing that understanding the Hairdresser sector is fundamental to unlocking broader economic development pathways for women and youth in Ivory Coast Abidjan.</w:t>
      </w:r>
    </w:p>
    <w:bookmarkEnd w:id="22"/>
    <w:bookmarkStart w:id="23" w:name="X80a327b52126dd0430b4d0e2cea8aeacbdec081"/>
    <w:p>
      <w:pPr>
        <w:pStyle w:val="Heading2"/>
      </w:pPr>
      <w:r>
        <w:t xml:space="preserve">3. Literature Review: Contextualizing the Hairdresser in West Africa</w:t>
      </w:r>
    </w:p>
    <w:p>
      <w:pPr>
        <w:pStyle w:val="FirstParagraph"/>
      </w:pPr>
      <w:r>
        <w:t xml:space="preserve">Limited existing literature focuses on beauty entrepreneurship in West Africa, often centering on Lagos or Dakar. Studies like those by Adebayo (2018) highlight hair salons as key female employment centers but lack Ivory Coast specificity. Research from the Economic Community of West African States (ECOWAS) acknowledges the sector's potential but offers no granular analysis for Abidjan. This project builds on these foundations while pivoting to fill the critical void for Ivory Coast Abidjan, moving beyond generalizations to provide localized insights essential for effective intervention and support systems tailored specifically to hairdressers in this unique capital city.</w:t>
      </w:r>
    </w:p>
    <w:bookmarkEnd w:id="23"/>
    <w:bookmarkStart w:id="24" w:name="research-objectives"/>
    <w:p>
      <w:pPr>
        <w:pStyle w:val="Heading2"/>
      </w:pPr>
      <w:r>
        <w:t xml:space="preserve">4. Research Objectives</w:t>
      </w:r>
    </w:p>
    <w:p>
      <w:pPr>
        <w:numPr>
          <w:ilvl w:val="0"/>
          <w:numId w:val="1002"/>
        </w:numPr>
        <w:pStyle w:val="Compact"/>
      </w:pPr>
      <w:r>
        <w:t xml:space="preserve">To quantify the economic footprint of Hairdresser businesses (formal and informal) within Abidjan, including employment figures, average revenue, and contribution to local household income.</w:t>
      </w:r>
    </w:p>
    <w:p>
      <w:pPr>
        <w:numPr>
          <w:ilvl w:val="0"/>
          <w:numId w:val="1002"/>
        </w:numPr>
        <w:pStyle w:val="Compact"/>
      </w:pPr>
      <w:r>
        <w:t xml:space="preserve">To identify and analyze the primary operational challenges faced by hairdressers across diverse socio-economic zones of Ivory Coast Abidjan (e.g., cost of inputs, licensing issues, access to capital).</w:t>
      </w:r>
    </w:p>
    <w:p>
      <w:pPr>
        <w:numPr>
          <w:ilvl w:val="0"/>
          <w:numId w:val="1002"/>
        </w:numPr>
        <w:pStyle w:val="Compact"/>
      </w:pPr>
      <w:r>
        <w:t xml:space="preserve">To assess the cultural role of the Hairdresser in Abidjan: how they preserve traditional techniques, influence local fashion trends (especially for women), and function as community nodes.</w:t>
      </w:r>
    </w:p>
    <w:p>
      <w:pPr>
        <w:numPr>
          <w:ilvl w:val="0"/>
          <w:numId w:val="1002"/>
        </w:numPr>
        <w:pStyle w:val="Compact"/>
      </w:pPr>
      <w:r>
        <w:t xml:space="preserve">To develop a practical framework for stakeholders (local government, NGOs, business associations) to support sustainable growth and formalization of the Hairdresser sector in Ivory Coast Abidjan.</w:t>
      </w:r>
    </w:p>
    <w:bookmarkEnd w:id="24"/>
    <w:bookmarkStart w:id="25" w:name="methodology"/>
    <w:p>
      <w:pPr>
        <w:pStyle w:val="Heading2"/>
      </w:pPr>
      <w:r>
        <w:t xml:space="preserve">5. Methodology</w:t>
      </w:r>
    </w:p>
    <w:p>
      <w:pPr>
        <w:pStyle w:val="FirstParagraph"/>
      </w:pPr>
      <w:r>
        <w:t xml:space="preserve">This research will utilize a mixed-methods approach:</w:t>
      </w:r>
    </w:p>
    <w:p>
      <w:pPr>
        <w:numPr>
          <w:ilvl w:val="0"/>
          <w:numId w:val="1003"/>
        </w:numPr>
        <w:pStyle w:val="Compact"/>
      </w:pPr>
      <w:r>
        <w:t xml:space="preserve">Quantitative:** Stratified random sampling across 10 key Abidjan districts will survey 150 Hairdresser salon owners/managers regarding business metrics, challenges, and demographics.</w:t>
      </w:r>
    </w:p>
    <w:p>
      <w:pPr>
        <w:numPr>
          <w:ilvl w:val="0"/>
          <w:numId w:val="1003"/>
        </w:numPr>
        <w:pStyle w:val="Compact"/>
      </w:pPr>
      <w:r>
        <w:t xml:space="preserve">Qualitative:** In-depth interviews (n=30) with diverse hairdressers (established owners, new entrants, traditional stylists) and key stakeholders (e.g., Abidjan City Council representatives, beauty supply distributors) to explore cultural nuances and systemic barriers.</w:t>
      </w:r>
    </w:p>
    <w:p>
      <w:pPr>
        <w:numPr>
          <w:ilvl w:val="0"/>
          <w:numId w:val="1003"/>
        </w:numPr>
        <w:pStyle w:val="Compact"/>
      </w:pPr>
      <w:r>
        <w:t xml:space="preserve">Secondary Data Analysis:** Review of existing economic data from the Ivorian National Institute of Statistics (INS), Chamber of Commerce records, and relevant NGO reports on micro-enterprises in Abidjan.</w:t>
      </w:r>
    </w:p>
    <w:p>
      <w:pPr>
        <w:pStyle w:val="FirstParagraph"/>
      </w:pPr>
      <w:r>
        <w:t xml:space="preserve">The research will be conducted over 6 months, with a primary focus on generating actionable data for the Ivory Coast context, specifically targeting Abidjan's urban realities.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4"/>
        </w:numPr>
        <w:pStyle w:val="Compact"/>
      </w:pPr>
      <w:r>
        <w:t xml:space="preserve">A detailed demographic and economic profile of Hairdresser businesses in Abidjan.</w:t>
      </w:r>
    </w:p>
    <w:p>
      <w:pPr>
        <w:numPr>
          <w:ilvl w:val="0"/>
          <w:numId w:val="1004"/>
        </w:numPr>
        <w:pStyle w:val="Compact"/>
      </w:pPr>
      <w:r>
        <w:t xml:space="preserve">Evidence-based recommendations for local government (e.g., streamlined licensing, targeted business training programs) and private sector partners to support hairdressers in Ivory Coast Abidjan.</w:t>
      </w:r>
    </w:p>
    <w:p>
      <w:pPr>
        <w:numPr>
          <w:ilvl w:val="0"/>
          <w:numId w:val="1004"/>
        </w:numPr>
        <w:pStyle w:val="Compact"/>
      </w:pPr>
      <w:r>
        <w:t xml:space="preserve">Documentation of the cultural value embedded within the Hairdresser profession, strengthening arguments for its preservation and integration into national cultural policy.</w:t>
      </w:r>
    </w:p>
    <w:p>
      <w:pPr>
        <w:numPr>
          <w:ilvl w:val="0"/>
          <w:numId w:val="1004"/>
        </w:numPr>
        <w:pStyle w:val="Compact"/>
      </w:pPr>
      <w:r>
        <w:t xml:space="preserve">A foundational dataset enabling future research on women's entrepreneurship and informal sector dynamics across West Africa, centered specifically on Abidjan.</w:t>
      </w:r>
    </w:p>
    <w:p>
      <w:pPr>
        <w:pStyle w:val="FirstParagraph"/>
      </w:pPr>
      <w:r>
        <w:t xml:space="preserve">The significance is profound. By centering the hairdresser within the narrative of Ivory Coast Abidjan's development, this research moves beyond tokenism to recognize a crucial economic actor. Empowering Hairdressers in Abidjan directly contributes to poverty reduction, women's economic empowerment, and the vibrant cultural expression that defines Ivory Coast's urban identity. This Research Proposal is not just about hair; it's about understanding a vital thread in the fabric of modern Ivory Coast Abidjan.</w:t>
      </w:r>
    </w:p>
    <w:bookmarkEnd w:id="26"/>
    <w:bookmarkStart w:id="27" w:name="conclusion"/>
    <w:p>
      <w:pPr>
        <w:pStyle w:val="Heading2"/>
      </w:pPr>
      <w:r>
        <w:t xml:space="preserve">7. Conclusion</w:t>
      </w:r>
    </w:p>
    <w:p>
      <w:pPr>
        <w:pStyle w:val="FirstParagraph"/>
      </w:pPr>
      <w:r>
        <w:t xml:space="preserve">The Hairdresser sector in Abidjan, Ivory Coast, represents an indispensable yet under-examined force driving local economies and shaping cultural identity. This Research Proposal provides a clear, focused roadmap to generate the critical data and insights needed to support this essential profession. By meticulously analyzing the realities of hairdressers operating within the specific context of Ivory Coast Abidjan—from their daily challenges to their cultural significance—the study promises tangible benefits for individual entrepreneurs, the city's economic health, and national development strategies. Investing in understanding and supporting Hairdresser entrepreneurs is an investment in a more inclusive, culturally rich, and economically vibrant future for Abidjan and the broader nation of Ivory Coast. This Research Proposal stands ready to initiate this crucial dialogue and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Ivory Coast Abidjan</dc:title>
  <dc:creator/>
  <dc:language>en</dc:language>
  <cp:keywords/>
  <dcterms:created xsi:type="dcterms:W3CDTF">2026-07-23T23:12:26Z</dcterms:created>
  <dcterms:modified xsi:type="dcterms:W3CDTF">2026-07-23T23:12:26Z</dcterms:modified>
</cp:coreProperties>
</file>

<file path=docProps/custom.xml><?xml version="1.0" encoding="utf-8"?>
<Properties xmlns="http://schemas.openxmlformats.org/officeDocument/2006/custom-properties" xmlns:vt="http://schemas.openxmlformats.org/officeDocument/2006/docPropsVTypes"/>
</file>