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Lagos,</w:t>
      </w:r>
      <w:r>
        <w:t xml:space="preserve"> </w:t>
      </w:r>
      <w:r>
        <w:t xml:space="preserve">Nigeria</w:t>
      </w:r>
    </w:p>
    <w:bookmarkStart w:id="27" w:name="X1e806efaf3edfa54918487e73c56e87a51c17be"/>
    <w:p>
      <w:pPr>
        <w:pStyle w:val="Heading1"/>
      </w:pPr>
      <w:r>
        <w:t xml:space="preserve">Research Proposal: Navigating the Evolving Role of Human Resources Managers in Lagos, Nigeria</w:t>
      </w:r>
    </w:p>
    <w:bookmarkStart w:id="20" w:name="abstract"/>
    <w:p>
      <w:pPr>
        <w:pStyle w:val="Heading2"/>
      </w:pPr>
      <w:r>
        <w:t xml:space="preserve">Abstract</w:t>
      </w:r>
    </w:p>
    <w:p>
      <w:pPr>
        <w:pStyle w:val="FirstParagraph"/>
      </w:pPr>
      <w:r>
        <w:t xml:space="preserve">This research proposal outlines a study investigating the critical challenges and strategic adaptations required of Human Resources Managers operating within Lagos, Nigeria. As Africa's largest urban economy and Nigeria's commercial nerve center, Lagos presents a uniquely complex environment characterized by rapid business growth, intense talent competition, infrastructural constraints, and evolving labor regulations. This research will empirically examine the current operational landscape for Human Resources Managers in Lagosian organizations across diverse sectors (technology, finance, manufacturing), identifying key pain points related to talent acquisition and retention, compliance with Nigerian labor laws within Lagos's specific context, digital transformation challenges in HR processes, and cultural management nuances. The findings aim to provide actionable insights for enhancing HRM effectiveness specifically tailored to the Lagos ecosystem.</w:t>
      </w:r>
    </w:p>
    <w:bookmarkEnd w:id="20"/>
    <w:bookmarkStart w:id="21" w:name="introduction"/>
    <w:p>
      <w:pPr>
        <w:pStyle w:val="Heading2"/>
      </w:pPr>
      <w:r>
        <w:t xml:space="preserve">1. Introduction</w:t>
      </w:r>
    </w:p>
    <w:p>
      <w:pPr>
        <w:pStyle w:val="FirstParagraph"/>
      </w:pPr>
      <w:r>
        <w:t xml:space="preserve">Lagos State stands as Nigeria's undisputed economic powerhouse, housing over 20 million residents and serving as the headquarters for most major Nigerian corporations, multinational firms, and burgeoning startups. Within this dynamic yet demanding environment, the role of the Human Resources Manager has transcended traditional administrative functions to become a strategic business partner pivotal to organizational success. However, the unique pressures of Lagos – including traffic chaos impacting employee punctuality, frequent power outages disrupting digital HR systems (HRIS), high inflation affecting compensation structures, and a highly competitive talent market where skilled professionals are scarce and mobile – place immense strain on the Human Resources Manager. This research directly addresses the urgent need to understand how these specific Lagosian contextual factors shape the daily realities, strategic priorities, and ultimate effectiveness of Human Resources Managers operating in this critical Nigerian metropolis.</w:t>
      </w:r>
    </w:p>
    <w:bookmarkEnd w:id="21"/>
    <w:bookmarkStart w:id="22" w:name="problem-statement"/>
    <w:p>
      <w:pPr>
        <w:pStyle w:val="Heading2"/>
      </w:pPr>
      <w:r>
        <w:t xml:space="preserve">2. Problem Statement</w:t>
      </w:r>
    </w:p>
    <w:p>
      <w:pPr>
        <w:pStyle w:val="FirstParagraph"/>
      </w:pPr>
      <w:r>
        <w:t xml:space="preserve">Despite Lagos's economic significance, there is a significant gap in context-specific research regarding the operational challenges faced by Human Resources Managers. Existing literature often generalizes HR practices across Nigeria or focuses on Western contexts, failing to capture the nuanced realities of Lagos. Key issues include:</w:t>
      </w:r>
    </w:p>
    <w:p>
      <w:pPr>
        <w:numPr>
          <w:ilvl w:val="0"/>
          <w:numId w:val="1001"/>
        </w:numPr>
        <w:pStyle w:val="Compact"/>
      </w:pPr>
      <w:r>
        <w:rPr>
          <w:bCs/>
          <w:b/>
        </w:rPr>
        <w:t xml:space="preserve">Talent Scarcity &amp; Attrition:</w:t>
      </w:r>
      <w:r>
        <w:t xml:space="preserve"> </w:t>
      </w:r>
      <w:r>
        <w:t xml:space="preserve">Lagosian HR Managers consistently report high attrition rates (often exceeding industry averages) due to competitive offers from other Nigerian cities or international opportunities, compounded by the lure of remote work options for global firms.</w:t>
      </w:r>
    </w:p>
    <w:p>
      <w:pPr>
        <w:numPr>
          <w:ilvl w:val="0"/>
          <w:numId w:val="1001"/>
        </w:numPr>
        <w:pStyle w:val="Compact"/>
      </w:pPr>
      <w:r>
        <w:rPr>
          <w:bCs/>
          <w:b/>
        </w:rPr>
        <w:t xml:space="preserve">Regulatory Complexity &amp; Local Nuance:</w:t>
      </w:r>
      <w:r>
        <w:t xml:space="preserve"> </w:t>
      </w:r>
      <w:r>
        <w:t xml:space="preserve">Navigating Nigeria's federal labor laws while adapting to Lagos State-specific implementation nuances and local cultural expectations (e.g., religious considerations in scheduling, family dynamics impacting work-life balance) creates a significant compliance burden for the Human Resources Manager.</w:t>
      </w:r>
    </w:p>
    <w:p>
      <w:pPr>
        <w:numPr>
          <w:ilvl w:val="0"/>
          <w:numId w:val="1001"/>
        </w:numPr>
        <w:pStyle w:val="Compact"/>
      </w:pPr>
      <w:r>
        <w:rPr>
          <w:bCs/>
          <w:b/>
        </w:rPr>
        <w:t xml:space="preserve">Digital Transformation Hurdles:</w:t>
      </w:r>
      <w:r>
        <w:t xml:space="preserve"> </w:t>
      </w:r>
      <w:r>
        <w:t xml:space="preserve">Implementing modern HR technology solutions is hampered by unreliable internet infrastructure and power supply within Lagos, forcing HR Managers to rely on outdated manual or fragmented systems, increasing error rates and reducing efficiency.</w:t>
      </w:r>
    </w:p>
    <w:p>
      <w:pPr>
        <w:numPr>
          <w:ilvl w:val="0"/>
          <w:numId w:val="1001"/>
        </w:numPr>
        <w:pStyle w:val="Compact"/>
      </w:pPr>
      <w:r>
        <w:rPr>
          <w:bCs/>
          <w:b/>
        </w:rPr>
        <w:t xml:space="preserve">Cultural Management in a Melting Pot:</w:t>
      </w:r>
      <w:r>
        <w:t xml:space="preserve"> </w:t>
      </w:r>
      <w:r>
        <w:t xml:space="preserve">Managing diverse workforces with varied ethnicities, religions, and educational backgrounds within Lagos's unique socio-cultural fabric requires sophisticated people management skills often not fully addressed in standard HR training programs.</w:t>
      </w:r>
    </w:p>
    <w:p>
      <w:pPr>
        <w:pStyle w:val="FirstParagraph"/>
      </w:pPr>
      <w:r>
        <w:t xml:space="preserve">These challenges directly impact organizational performance, employee satisfaction, and Lagos's ability to attract sustained investment. This research seeks to provide a deep dive into these specific issues as experienced by the Human Resources Manager in Lagos.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and prioritize the most critical operational, strategic, and contextual challenges currently faced by Human Resources Managers working within Lagos State organizations.</w:t>
      </w:r>
    </w:p>
    <w:p>
      <w:pPr>
        <w:numPr>
          <w:ilvl w:val="0"/>
          <w:numId w:val="1002"/>
        </w:numPr>
        <w:pStyle w:val="Compact"/>
      </w:pPr>
      <w:r>
        <w:t xml:space="preserve">Analyze the specific impact of Lagos's unique urban environment (infrastructure, cost of living, talent pool dynamics) on key HRM functions (recruitment, compensation &amp; benefits, performance management, employee relations).</w:t>
      </w:r>
    </w:p>
    <w:p>
      <w:pPr>
        <w:numPr>
          <w:ilvl w:val="0"/>
          <w:numId w:val="1002"/>
        </w:numPr>
        <w:pStyle w:val="Compact"/>
      </w:pPr>
      <w:r>
        <w:t xml:space="preserve">Evaluate the effectiveness and adoption barriers of current HR technologies and digital tools among Human Resources Managers operating in Lagos.</w:t>
      </w:r>
    </w:p>
    <w:p>
      <w:pPr>
        <w:numPr>
          <w:ilvl w:val="0"/>
          <w:numId w:val="1002"/>
        </w:numPr>
        <w:pStyle w:val="Compact"/>
      </w:pPr>
      <w:r>
        <w:t xml:space="preserve">Develop contextually relevant recommendations for enhancing the strategic value and operational resilience of the Human Resources Manager role specifically within Lagos's business ecosystem.</w:t>
      </w:r>
    </w:p>
    <w:bookmarkEnd w:id="23"/>
    <w:bookmarkStart w:id="24" w:name="methodology"/>
    <w:p>
      <w:pPr>
        <w:pStyle w:val="Heading2"/>
      </w:pPr>
      <w:r>
        <w:t xml:space="preserve">4. Methodology</w:t>
      </w:r>
    </w:p>
    <w:p>
      <w:pPr>
        <w:pStyle w:val="FirstParagraph"/>
      </w:pPr>
      <w:r>
        <w:t xml:space="preserve">A mixed-methods approach will be employed to ensure comprehensive data collection and robust analysis:</w:t>
      </w:r>
    </w:p>
    <w:p>
      <w:pPr>
        <w:numPr>
          <w:ilvl w:val="0"/>
          <w:numId w:val="1003"/>
        </w:numPr>
        <w:pStyle w:val="Compact"/>
      </w:pPr>
      <w:r>
        <w:rPr>
          <w:bCs/>
          <w:b/>
        </w:rPr>
        <w:t xml:space="preserve">Quantitative Component:</w:t>
      </w:r>
      <w:r>
        <w:t xml:space="preserve"> </w:t>
      </w:r>
      <w:r>
        <w:t xml:space="preserve">An online survey distributed via professional networks (e.g., Lagos Chamber of Commerce, HR associations like CIPM Lagos) targeting at least 150 practicing Human Resources Managers across diverse industries in Lagos. The survey will measure perceived challenges, time spent on specific tasks, technology usage levels, and self-assessed strategic impact.</w:t>
      </w:r>
    </w:p>
    <w:p>
      <w:pPr>
        <w:numPr>
          <w:ilvl w:val="0"/>
          <w:numId w:val="1003"/>
        </w:numPr>
        <w:pStyle w:val="Compact"/>
      </w:pPr>
      <w:r>
        <w:rPr>
          <w:bCs/>
          <w:b/>
        </w:rPr>
        <w:t xml:space="preserve">Qualitative Component:</w:t>
      </w:r>
      <w:r>
        <w:t xml:space="preserve"> </w:t>
      </w:r>
      <w:r>
        <w:t xml:space="preserve">In-depth semi-structured interviews with 25-30 Human Resources Managers from a stratified sample of organizations (large MNCs, indigenous conglomerates, SMEs) in Lagos. These interviews will explore lived experiences, specific anecdotal challenges (e.g., managing a critical project during a major power outage), and strategies for navigating the Lagos context.</w:t>
      </w:r>
    </w:p>
    <w:p>
      <w:pPr>
        <w:numPr>
          <w:ilvl w:val="0"/>
          <w:numId w:val="1003"/>
        </w:numPr>
        <w:pStyle w:val="Compact"/>
      </w:pPr>
      <w:r>
        <w:rPr>
          <w:bCs/>
          <w:b/>
        </w:rPr>
        <w:t xml:space="preserve">Data Analysis:</w:t>
      </w:r>
      <w:r>
        <w:t xml:space="preserve"> </w:t>
      </w:r>
      <w:r>
        <w:t xml:space="preserve">Survey data analyzed using SPSS for statistical trends. Interview transcripts subjected to thematic analysis to identify recurring patterns, emerging themes, and rich contextual insights specific to Lagos. Triangulation of quantitative and qualitative findings will strengthen validity.</w:t>
      </w:r>
    </w:p>
    <w:bookmarkEnd w:id="24"/>
    <w:bookmarkStart w:id="25" w:name="significance-of-the-research"/>
    <w:p>
      <w:pPr>
        <w:pStyle w:val="Heading2"/>
      </w:pPr>
      <w:r>
        <w:t xml:space="preserve">5. Significance of the Research</w:t>
      </w:r>
    </w:p>
    <w:p>
      <w:pPr>
        <w:pStyle w:val="FirstParagraph"/>
      </w:pPr>
      <w:r>
        <w:t xml:space="preserve">This research holds significant value for multiple stakeholders within Nigeria's Lagos ecosystem:</w:t>
      </w:r>
    </w:p>
    <w:p>
      <w:pPr>
        <w:numPr>
          <w:ilvl w:val="0"/>
          <w:numId w:val="1004"/>
        </w:numPr>
        <w:pStyle w:val="Compact"/>
      </w:pPr>
      <w:r>
        <w:rPr>
          <w:bCs/>
          <w:b/>
        </w:rPr>
        <w:t xml:space="preserve">Human Resources Managers:</w:t>
      </w:r>
      <w:r>
        <w:t xml:space="preserve"> </w:t>
      </w:r>
      <w:r>
        <w:t xml:space="preserve">Provides validated insights and evidence-based strategies to enhance their effectiveness, reduce burnout, and elevate their strategic profile within their organizations.</w:t>
      </w:r>
    </w:p>
    <w:p>
      <w:pPr>
        <w:numPr>
          <w:ilvl w:val="0"/>
          <w:numId w:val="1004"/>
        </w:numPr>
        <w:pStyle w:val="Compact"/>
      </w:pPr>
      <w:r>
        <w:rPr>
          <w:bCs/>
          <w:b/>
        </w:rPr>
        <w:t xml:space="preserve">Organizations in Lagos:</w:t>
      </w:r>
      <w:r>
        <w:t xml:space="preserve"> </w:t>
      </w:r>
      <w:r>
        <w:t xml:space="preserve">Offers actionable intelligence to optimize HR functions, improve talent retention (a critical competitive advantage), ensure regulatory compliance within the Lagos context, and build more resilient HR operations.</w:t>
      </w:r>
    </w:p>
    <w:p>
      <w:pPr>
        <w:numPr>
          <w:ilvl w:val="0"/>
          <w:numId w:val="1004"/>
        </w:numPr>
        <w:pStyle w:val="Compact"/>
      </w:pPr>
      <w:r>
        <w:rPr>
          <w:bCs/>
          <w:b/>
        </w:rPr>
        <w:t xml:space="preserve">Nigerian Business Community &amp; Policymakers:</w:t>
      </w:r>
      <w:r>
        <w:t xml:space="preserve"> </w:t>
      </w:r>
      <w:r>
        <w:t xml:space="preserve">Generates data to inform better corporate HR policies tailored to Lagos's realities and potentially influence more supportive labor regulations or infrastructure investments in the state. The findings contribute directly to understanding how human capital management drives economic competitiveness within Nigeria's most vital urban center.</w:t>
      </w:r>
    </w:p>
    <w:p>
      <w:pPr>
        <w:numPr>
          <w:ilvl w:val="0"/>
          <w:numId w:val="1004"/>
        </w:numPr>
        <w:pStyle w:val="Compact"/>
      </w:pPr>
      <w:r>
        <w:rPr>
          <w:bCs/>
          <w:b/>
        </w:rPr>
        <w:t xml:space="preserve">Academia:</w:t>
      </w:r>
      <w:r>
        <w:t xml:space="preserve"> </w:t>
      </w:r>
      <w:r>
        <w:t xml:space="preserve">Addresses a critical gap in localized HRM literature, providing a foundation for future research on HR practices within rapidly developing African megacities.</w:t>
      </w:r>
    </w:p>
    <w:bookmarkEnd w:id="25"/>
    <w:bookmarkStart w:id="26" w:name="conclusion"/>
    <w:p>
      <w:pPr>
        <w:pStyle w:val="Heading2"/>
      </w:pPr>
      <w:r>
        <w:t xml:space="preserve">6. Conclusion</w:t>
      </w:r>
    </w:p>
    <w:p>
      <w:pPr>
        <w:pStyle w:val="FirstParagraph"/>
      </w:pPr>
      <w:r>
        <w:t xml:space="preserve">The role of the Human Resources Manager in Nigeria's Lagos State is not merely administrative; it is fundamentally strategic and intensely contextual. The unique pressures of operating within this vibrant, chaotic, and highly competitive metropolis demand a specific understanding of the challenges faced daily by those leading people functions. This research proposal outlines a necessary investigation into the evolving reality of HRM in Lagos. By directly focusing on the experiences and needs of Human Resources Managers within this critical Nigerian city, the study promises to deliver invaluable insights that can empower them, strengthen organizations, and ultimately contribute to Lagos's sustained economic dynamism as Africa's premier business hub. The findings will be crucial for anyone seeking to build a thriving, people-centric business in Nigeria's most important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Evolving Role of Human Resources Managers in Lagos, Nigeria</dc:title>
  <dc:creator/>
  <dc:language>en</dc:language>
  <cp:keywords/>
  <dcterms:created xsi:type="dcterms:W3CDTF">2025-12-09T04:37:47Z</dcterms:created>
  <dcterms:modified xsi:type="dcterms:W3CDTF">2025-12-09T04:37:47Z</dcterms:modified>
</cp:coreProperties>
</file>

<file path=docProps/custom.xml><?xml version="1.0" encoding="utf-8"?>
<Properties xmlns="http://schemas.openxmlformats.org/officeDocument/2006/custom-properties" xmlns:vt="http://schemas.openxmlformats.org/officeDocument/2006/docPropsVTypes"/>
</file>