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Safety</w:t>
      </w:r>
      <w:r>
        <w:t xml:space="preserve"> </w:t>
      </w:r>
      <w:r>
        <w:t xml:space="preserve">and</w:t>
      </w:r>
      <w:r>
        <w:t xml:space="preserve"> </w:t>
      </w:r>
      <w:r>
        <w:t xml:space="preserve">Press</w:t>
      </w:r>
      <w:r>
        <w:t xml:space="preserve"> </w:t>
      </w:r>
      <w:r>
        <w:t xml:space="preserve">Freedom</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834523a5fd2b5ee45a5b8324bc59be81b2ec9c8"/>
    <w:p>
      <w:pPr>
        <w:pStyle w:val="Heading1"/>
      </w:pPr>
      <w:r>
        <w:t xml:space="preserve">Research Proposal: Advancing Safety and Professional Integrity for the Journalist in the Urban Crucible of Mexico Mexico City</w:t>
      </w:r>
    </w:p>
    <w:bookmarkStart w:id="20" w:name="i.-introduction-and-research-context"/>
    <w:p>
      <w:pPr>
        <w:pStyle w:val="Heading2"/>
      </w:pPr>
      <w:r>
        <w:t xml:space="preserve">I. Introduction and Research Context</w:t>
      </w:r>
    </w:p>
    <w:p>
      <w:pPr>
        <w:pStyle w:val="FirstParagraph"/>
      </w:pPr>
      <w:r>
        <w:t xml:space="preserve">This comprehensive Research Proposal addresses a critical, life-threatening challenge facing modern journalism within the complex sociopolitical landscape of Mexico Mexico City. As one of the world's largest and most dynamic urban centers, Mexico Mexico City represents both a vibrant hub for media innovation and an exceptionally perilous environment for the Journalist. The city's unique confluence of political power struggles, organized crime networks, and historical impunity has rendered it one of the most dangerous places globally for journalism. This Research Proposal outlines a vital study dedicated to understanding the multifaceted risks confronting journalists operating daily within Mexico Mexico City and developing actionable strategies to safeguard press freedom and professional integrity in this critical metropolis.</w:t>
      </w:r>
    </w:p>
    <w:bookmarkEnd w:id="20"/>
    <w:bookmarkStart w:id="21" w:name="ii.-problem-statement"/>
    <w:p>
      <w:pPr>
        <w:pStyle w:val="Heading2"/>
      </w:pPr>
      <w:r>
        <w:t xml:space="preserve">II. Problem Statement</w:t>
      </w:r>
    </w:p>
    <w:p>
      <w:pPr>
        <w:pStyle w:val="FirstParagraph"/>
      </w:pPr>
      <w:r>
        <w:t xml:space="preserve">Journalists in Mexico Mexico City operate under severe, persistent threats that directly undermine democratic discourse. According to the Committee to Protect Journalists (CPJ), Mexico consistently ranks among the deadliest countries for journalists globally, with a staggering number of murders and attacks occurring within Mexico City itself or in its immediate jurisdiction. High-profile cases, such as the brutal murder of renowned investigative journalist Javier Valdez Cárdenas in Culiacán (a city near the Mexico City sphere of influence) and numerous unsolved attacks on reporters covering corruption, drug cartels, and government malfeasance within the capital city proper, underscore this emergency. The pervasive culture of impunity—where perpetrators of violence against journalists are rarely prosecuted—creates an atmosphere of chronic fear that severely restricts investigative reporting, self-censorship becomes normalized among the Journalist community in Mexico Mexico City, and undermines public trust in media institutions. This Research Proposal is urgently needed to move beyond mere documentation of violence towards creating evidence-based solutions for a safer professional environment for the Journalist in Mexico Mexico City.</w:t>
      </w:r>
    </w:p>
    <w:bookmarkEnd w:id="21"/>
    <w:bookmarkStart w:id="22" w:name="iii.-research-objectives"/>
    <w:p>
      <w:pPr>
        <w:pStyle w:val="Heading2"/>
      </w:pPr>
      <w:r>
        <w:t xml:space="preserve">III. Research Objectives</w:t>
      </w:r>
    </w:p>
    <w:p>
      <w:pPr>
        <w:numPr>
          <w:ilvl w:val="0"/>
          <w:numId w:val="1001"/>
        </w:numPr>
        <w:pStyle w:val="Compact"/>
      </w:pPr>
      <w:r>
        <w:t xml:space="preserve">To conduct an exhaustive analysis of the specific, evolving threats (physical violence, digital harassment, legal intimidation, economic pressure) faced by journalists operating within the city limits and immediate metropolitan area of Mexico Mexico City.</w:t>
      </w:r>
    </w:p>
    <w:p>
      <w:pPr>
        <w:numPr>
          <w:ilvl w:val="0"/>
          <w:numId w:val="1001"/>
        </w:numPr>
        <w:pStyle w:val="Compact"/>
      </w:pPr>
      <w:r>
        <w:t xml:space="preserve">To map the effectiveness and accessibility of existing security protocols, protective measures (including state-sponsored mechanisms like the National Protection System), legal recourse avenues, and support networks for journalists in Mexico Mexico City.</w:t>
      </w:r>
    </w:p>
    <w:p>
      <w:pPr>
        <w:numPr>
          <w:ilvl w:val="0"/>
          <w:numId w:val="1001"/>
        </w:numPr>
        <w:pStyle w:val="Compact"/>
      </w:pPr>
      <w:r>
        <w:t xml:space="preserve">To identify critical gaps in current safety frameworks, institutional responses (by government entities, media organizations, civil society), and community support structures specifically relevant to the unique urban geography and power dynamics of Mexico Mexico City.</w:t>
      </w:r>
    </w:p>
    <w:p>
      <w:pPr>
        <w:numPr>
          <w:ilvl w:val="0"/>
          <w:numId w:val="1001"/>
        </w:numPr>
        <w:pStyle w:val="Compact"/>
      </w:pPr>
      <w:r>
        <w:t xml:space="preserve">To develop a comprehensive, locally adaptable Safety Toolkit for Journalists operating within Mexico Mexico City that integrates practical security protocols, psychological support resources, legal guidance tailored to Mexican law in the capital city context, and digital security best practices.</w:t>
      </w:r>
    </w:p>
    <w:bookmarkEnd w:id="22"/>
    <w:bookmarkStart w:id="23" w:name="iv.-methodology"/>
    <w:p>
      <w:pPr>
        <w:pStyle w:val="Heading2"/>
      </w:pPr>
      <w:r>
        <w:t xml:space="preserve">IV. Methodology</w:t>
      </w:r>
    </w:p>
    <w:p>
      <w:pPr>
        <w:pStyle w:val="FirstParagraph"/>
      </w:pPr>
      <w:r>
        <w:t xml:space="preserve">This mixed-methods research will employ a rigorous three-phase approach:</w:t>
      </w:r>
    </w:p>
    <w:p>
      <w:pPr>
        <w:numPr>
          <w:ilvl w:val="0"/>
          <w:numId w:val="1002"/>
        </w:numPr>
        <w:pStyle w:val="Compact"/>
      </w:pPr>
      <w:r>
        <w:rPr>
          <w:bCs/>
          <w:b/>
        </w:rPr>
        <w:t xml:space="preserve">Phase 1: Quantitative Threat Assessment &amp; Mapping (Months 1-3):</w:t>
      </w:r>
      <w:r>
        <w:t xml:space="preserve"> </w:t>
      </w:r>
      <w:r>
        <w:t xml:space="preserve">Compile and analyze verified data on journalist violence (attacks, threats, disappearances) within Mexico Mexico City from sources including CPJ, Article 19 Mexico, the National Human Rights Commission (CNDH), and media union reports. Utilize GIS mapping to identify high-risk zones within the city's boroughs (delegaciones).</w:t>
      </w:r>
    </w:p>
    <w:p>
      <w:pPr>
        <w:numPr>
          <w:ilvl w:val="0"/>
          <w:numId w:val="1002"/>
        </w:numPr>
        <w:pStyle w:val="Compact"/>
      </w:pPr>
      <w:r>
        <w:rPr>
          <w:bCs/>
          <w:b/>
        </w:rPr>
        <w:t xml:space="preserve">Phase 2: Qualitative Fieldwork &amp; Stakeholder Engagement (Months 4-8):</w:t>
      </w:r>
      <w:r>
        <w:t xml:space="preserve"> </w:t>
      </w:r>
      <w:r>
        <w:t xml:space="preserve">Conduct in-depth, confidential interviews with approximately 40 journalists working in diverse media outlets (national, local, digital) across Mexico Mexico City. Engage focus groups with key stakeholders: media ethics committees, security experts specializing in Latin America, legal advocates for press freedom (e.g., Fundar), representatives from the National Institute of Migration's protection programs (if applicable), and civil society organizations monitoring violence against journalists within the city. Ensure strict ethical protocols and anonymity where required.</w:t>
      </w:r>
    </w:p>
    <w:p>
      <w:pPr>
        <w:numPr>
          <w:ilvl w:val="0"/>
          <w:numId w:val="1002"/>
        </w:numPr>
        <w:pStyle w:val="Compact"/>
      </w:pPr>
      <w:r>
        <w:rPr>
          <w:bCs/>
          <w:b/>
        </w:rPr>
        <w:t xml:space="preserve">Phase 3: Toolkit Development &amp; Validation (Months 9-12):</w:t>
      </w:r>
      <w:r>
        <w:t xml:space="preserve"> </w:t>
      </w:r>
      <w:r>
        <w:t xml:space="preserve">Synthesize findings to co-create a draft Safety Toolkit with journalist representatives from Mexico Mexico City. Conduct validation workshops with participating journalists and security experts within the city to refine practical, culturally relevant, and immediately applicable resources before finalizing.</w:t>
      </w:r>
    </w:p>
    <w:bookmarkEnd w:id="23"/>
    <w:bookmarkStart w:id="24" w:name="v.-significance-of-the-research"/>
    <w:p>
      <w:pPr>
        <w:pStyle w:val="Heading2"/>
      </w:pPr>
      <w:r>
        <w:t xml:space="preserve">V. Significance of the Research</w:t>
      </w:r>
    </w:p>
    <w:p>
      <w:pPr>
        <w:pStyle w:val="FirstParagraph"/>
      </w:pPr>
      <w:r>
        <w:t xml:space="preserve">The significance of this Research Proposal for journalism in Mexico Mexico City cannot be overstated. The findings will directly contribute to:</w:t>
      </w:r>
    </w:p>
    <w:p>
      <w:pPr>
        <w:numPr>
          <w:ilvl w:val="0"/>
          <w:numId w:val="1003"/>
        </w:numPr>
        <w:pStyle w:val="Compact"/>
      </w:pPr>
      <w:r>
        <w:rPr>
          <w:bCs/>
          <w:b/>
        </w:rPr>
        <w:t xml:space="preserve">Enhancing Journalist Safety:</w:t>
      </w:r>
      <w:r>
        <w:t xml:space="preserve"> </w:t>
      </w:r>
      <w:r>
        <w:t xml:space="preserve">Providing concrete, actionable strategies that can be immediately implemented by newsrooms and individual journalists operating within the high-risk environment of Mexico Mexico City, potentially saving lives.</w:t>
      </w:r>
    </w:p>
    <w:p>
      <w:pPr>
        <w:numPr>
          <w:ilvl w:val="0"/>
          <w:numId w:val="1003"/>
        </w:numPr>
        <w:pStyle w:val="Compact"/>
      </w:pPr>
      <w:r>
        <w:rPr>
          <w:bCs/>
          <w:b/>
        </w:rPr>
        <w:t xml:space="preserve">Informing Policy &amp; Institutional Action:</w:t>
      </w:r>
      <w:r>
        <w:t xml:space="preserve"> </w:t>
      </w:r>
      <w:r>
        <w:t xml:space="preserve">Delivering evidence-based recommendations to the Mexican federal government (e.g., Secretariat of Governance), the Mexico City government (Secretaría de Seguridad Pública), and international bodies (e.g., UN Special Rapporteur on Freedom of Expression) to strengthen legal frameworks, protection systems, and investigative mechanisms specifically for journalists in this urban context.</w:t>
      </w:r>
    </w:p>
    <w:p>
      <w:pPr>
        <w:numPr>
          <w:ilvl w:val="0"/>
          <w:numId w:val="1003"/>
        </w:numPr>
        <w:pStyle w:val="Compact"/>
      </w:pPr>
      <w:r>
        <w:rPr>
          <w:bCs/>
          <w:b/>
        </w:rPr>
        <w:t xml:space="preserve">Empowering the Journalist Community:</w:t>
      </w:r>
      <w:r>
        <w:t xml:space="preserve"> </w:t>
      </w:r>
      <w:r>
        <w:t xml:space="preserve">Creating a practical, community-owned resource (the Safety Toolkit) that builds internal capacity and resilience among journalists themselves within Mexico Mexico City, fostering a network of mutual support against intimidation.</w:t>
      </w:r>
    </w:p>
    <w:p>
      <w:pPr>
        <w:numPr>
          <w:ilvl w:val="0"/>
          <w:numId w:val="1003"/>
        </w:numPr>
        <w:pStyle w:val="Compact"/>
      </w:pPr>
      <w:r>
        <w:rPr>
          <w:bCs/>
          <w:b/>
        </w:rPr>
        <w:t xml:space="preserve">Safeguarding Democracy:</w:t>
      </w:r>
      <w:r>
        <w:t xml:space="preserve"> </w:t>
      </w:r>
      <w:r>
        <w:t xml:space="preserve">Strengthening the vital role of independent media as a check on power. A safer environment for the Journalist in Mexico Mexico City is fundamental to robust public debate, informed citizenry, and the very health of democracy within one of Latin America's most influential cities.</w:t>
      </w:r>
    </w:p>
    <w:bookmarkEnd w:id="24"/>
    <w:bookmarkStart w:id="25" w:name="vi.-ethical-considerations"/>
    <w:p>
      <w:pPr>
        <w:pStyle w:val="Heading2"/>
      </w:pPr>
      <w:r>
        <w:t xml:space="preserve">VI. Ethical Considerations</w:t>
      </w:r>
    </w:p>
    <w:p>
      <w:pPr>
        <w:pStyle w:val="FirstParagraph"/>
      </w:pPr>
      <w:r>
        <w:t xml:space="preserve">Given the inherent risks to participants, this Research Proposal prioritizes rigorous ethical safeguards. All interviews will be conducted under strict confidentiality protocols with informed consent, ensuring anonymity for those facing active threats. Data will be securely stored on encrypted devices with access limited to the core research team. The research design incorporates trauma-informed interviewing techniques developed for working in high-threat environments. Collaboration with established media unions and civil society organizations in Mexico Mexico City (e.g., Sindicato de Periodistas de la Ciudad de México) is integral for ethical oversight and community trust-building.</w:t>
      </w:r>
    </w:p>
    <w:bookmarkEnd w:id="25"/>
    <w:bookmarkStart w:id="26" w:name="vii.-expected-outcomes-and-dissemination"/>
    <w:p>
      <w:pPr>
        <w:pStyle w:val="Heading2"/>
      </w:pPr>
      <w:r>
        <w:t xml:space="preserve">VII. Expected Outcomes and Dissemination</w:t>
      </w:r>
    </w:p>
    <w:p>
      <w:pPr>
        <w:pStyle w:val="FirstParagraph"/>
      </w:pPr>
      <w:r>
        <w:t xml:space="preserve">The primary outcomes of this Research Proposal are the comprehensive Threat Assessment Report, the validated Journalist Safety Toolkit for Mexico Mexico City, and a series of policy briefs targeting relevant government agencies. These outputs will be disseminated through multiple channels: direct engagement with media organizations and government bodies in Mexico Mexico City; publication on international platforms (CPJ, UNESCO); presentation at regional journalism conferences (e.g., IPI Latin America); and translation into Spanish for maximum local impact within the city's journalistic community. Crucially, the Safety Toolkit will be designed as an open-access digital resource available to all journalists operating within Mexico Mexico City.</w:t>
      </w:r>
    </w:p>
    <w:bookmarkEnd w:id="26"/>
    <w:bookmarkStart w:id="27" w:name="viii.-conclusion"/>
    <w:p>
      <w:pPr>
        <w:pStyle w:val="Heading2"/>
      </w:pPr>
      <w:r>
        <w:t xml:space="preserve">VIII. Conclusion</w:t>
      </w:r>
    </w:p>
    <w:p>
      <w:pPr>
        <w:pStyle w:val="FirstParagraph"/>
      </w:pPr>
      <w:r>
        <w:t xml:space="preserve">The safety and professional viability of the Journalist in Mexico Mexico City is not merely a media issue; it is a fundamental test of democracy, human rights, and social justice. This Research Proposal presents a necessary, timely, and actionable plan to confront the alarming reality facing journalists within this metropolis. By grounding its methodology in the lived experiences of journalists within Mexico Mexico City itself and developing practical solutions tailored to its specific challenges, this research aims not just to document tragedy but to actively contribute to building a safer, more robust media ecosystem where independent journalism can thrive. The successful implementation of this proposal represents a critical step towards ensuring that the vital work of the Journalist in Mexico Mexico City is protected, enabling them to continue holding power accountable for the benefit of all citizens within this vibrant and essential global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Safety and Press Freedom in Mexico Mexico City</dc:title>
  <dc:creator/>
  <dc:language>en</dc:language>
  <cp:keywords/>
  <dcterms:created xsi:type="dcterms:W3CDTF">2025-12-10T07:10:07Z</dcterms:created>
  <dcterms:modified xsi:type="dcterms:W3CDTF">2025-12-10T07:10:07Z</dcterms:modified>
</cp:coreProperties>
</file>

<file path=docProps/custom.xml><?xml version="1.0" encoding="utf-8"?>
<Properties xmlns="http://schemas.openxmlformats.org/officeDocument/2006/custom-properties" xmlns:vt="http://schemas.openxmlformats.org/officeDocument/2006/docPropsVTypes"/>
</file>